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4E01B1F8" w:rsidR="00A2794E" w:rsidRDefault="009D12C5" w:rsidP="009D12C5">
      <w:pPr>
        <w:pStyle w:val="NoSpacing"/>
        <w:jc w:val="center"/>
      </w:pPr>
      <w:r>
        <w:rPr>
          <w:rFonts w:asciiTheme="majorHAnsi" w:hAnsiTheme="majorHAnsi" w:cstheme="majorHAnsi"/>
          <w:noProof/>
          <w:sz w:val="76"/>
          <w:szCs w:val="76"/>
          <w:lang w:eastAsia="en-GB"/>
        </w:rPr>
        <w:drawing>
          <wp:inline distT="0" distB="0" distL="0" distR="0" wp14:anchorId="32154FCF" wp14:editId="76A3946F">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334DB608" w14:textId="77777777" w:rsidR="009D12C5" w:rsidRDefault="009D12C5" w:rsidP="009D12C5">
      <w:pPr>
        <w:pStyle w:val="NoSpacing"/>
        <w:jc w:val="center"/>
        <w:rPr>
          <w:noProof/>
        </w:rPr>
      </w:pPr>
    </w:p>
    <w:p w14:paraId="0F4A393B" w14:textId="0EE7E482" w:rsidR="009D12C5" w:rsidRDefault="009D12C5" w:rsidP="009D12C5">
      <w:pPr>
        <w:pStyle w:val="NoSpacing"/>
        <w:spacing w:line="600" w:lineRule="auto"/>
        <w:jc w:val="center"/>
        <w:rPr>
          <w:rFonts w:asciiTheme="majorHAnsi" w:hAnsiTheme="majorHAnsi" w:cstheme="majorHAnsi"/>
          <w:sz w:val="76"/>
          <w:szCs w:val="76"/>
        </w:rPr>
      </w:pPr>
      <w:r>
        <w:rPr>
          <w:noProof/>
        </w:rPr>
        <w:drawing>
          <wp:inline distT="0" distB="0" distL="0" distR="0" wp14:anchorId="53F25E07" wp14:editId="140E0D6F">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78DA9F50" w14:textId="77777777" w:rsidR="009D12C5" w:rsidRDefault="00517003" w:rsidP="009D12C5">
      <w:pPr>
        <w:pStyle w:val="NoSpacing"/>
        <w:jc w:val="center"/>
        <w:rPr>
          <w:rFonts w:cstheme="minorHAnsi"/>
          <w:sz w:val="72"/>
          <w:szCs w:val="72"/>
        </w:rPr>
      </w:pPr>
      <w:r w:rsidRPr="009D12C5">
        <w:rPr>
          <w:rFonts w:cstheme="minorHAnsi"/>
          <w:sz w:val="72"/>
          <w:szCs w:val="72"/>
        </w:rPr>
        <w:t>Digital</w:t>
      </w:r>
      <w:r w:rsidR="00953FCD" w:rsidRPr="009D12C5">
        <w:rPr>
          <w:rFonts w:cstheme="minorHAnsi"/>
          <w:sz w:val="72"/>
          <w:szCs w:val="72"/>
        </w:rPr>
        <w:t xml:space="preserve"> Construction Award</w:t>
      </w:r>
      <w:r w:rsidR="009D12C5" w:rsidRPr="009D12C5">
        <w:rPr>
          <w:rFonts w:cstheme="minorHAnsi"/>
          <w:sz w:val="72"/>
          <w:szCs w:val="72"/>
        </w:rPr>
        <w:t xml:space="preserve"> 2022</w:t>
      </w:r>
    </w:p>
    <w:p w14:paraId="212EB31F" w14:textId="2D823FE9" w:rsidR="00A2794E" w:rsidRPr="009D12C5" w:rsidRDefault="00066A81" w:rsidP="009D12C5">
      <w:pPr>
        <w:pStyle w:val="NoSpacing"/>
        <w:jc w:val="center"/>
        <w:rPr>
          <w:rFonts w:cstheme="minorHAnsi"/>
          <w:sz w:val="72"/>
          <w:szCs w:val="72"/>
        </w:rPr>
      </w:pPr>
      <w:r>
        <w:rPr>
          <w:b/>
          <w:bCs/>
          <w:color w:val="7030A0"/>
        </w:rPr>
        <w:t xml:space="preserve">CONSTRUCTING EXCELLENCE </w:t>
      </w:r>
      <w:r w:rsidR="00953FCD">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0B8B99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3" w:history="1">
        <w:r w:rsidR="009D12C5" w:rsidRPr="0020566E">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1409D2FC" w14:textId="77777777" w:rsidR="009D12C5" w:rsidRPr="00A2794E" w:rsidRDefault="009D12C5" w:rsidP="009D12C5">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57EFD10E" w14:textId="77777777" w:rsidR="009D12C5" w:rsidRPr="00921CC2" w:rsidRDefault="009D12C5" w:rsidP="009D12C5">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2633F92D" w14:textId="77777777" w:rsidR="009D12C5" w:rsidRPr="00B570FC" w:rsidRDefault="009D12C5" w:rsidP="009D12C5">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32EB0D30" w14:textId="77777777" w:rsidR="009D12C5" w:rsidRDefault="009D12C5" w:rsidP="009D12C5">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7E65BC1B" w14:textId="60F5D939" w:rsidR="009D12C5" w:rsidRPr="00C83AF7" w:rsidRDefault="009D12C5" w:rsidP="009D12C5">
      <w:pPr>
        <w:pStyle w:val="NoSpacing"/>
        <w:numPr>
          <w:ilvl w:val="0"/>
          <w:numId w:val="5"/>
        </w:numPr>
        <w:rPr>
          <w:rFonts w:ascii="Calibri" w:hAnsi="Calibri" w:cs="Calibri"/>
          <w:b/>
          <w:color w:val="231F20"/>
          <w:sz w:val="20"/>
          <w:szCs w:val="20"/>
          <w:lang w:val="en-US"/>
        </w:rPr>
      </w:pPr>
      <w:r w:rsidRPr="00C83AF7">
        <w:rPr>
          <w:rFonts w:ascii="Calibri" w:hAnsi="Calibri" w:cs="Calibri"/>
          <w:color w:val="231F20"/>
          <w:sz w:val="20"/>
          <w:szCs w:val="20"/>
          <w:lang w:val="en-US"/>
        </w:rPr>
        <w:t xml:space="preserve">Your completed entry form must be submitted via email to </w:t>
      </w:r>
      <w:hyperlink r:id="rId14" w:history="1">
        <w:r w:rsidRPr="00C83AF7">
          <w:rPr>
            <w:rStyle w:val="Hyperlink"/>
            <w:rFonts w:ascii="Calibri" w:hAnsi="Calibri" w:cs="Calibri"/>
            <w:sz w:val="20"/>
            <w:szCs w:val="20"/>
            <w:lang w:val="en-US"/>
          </w:rPr>
          <w:t>awards@cewales.org.uk</w:t>
        </w:r>
      </w:hyperlink>
      <w:r w:rsidRPr="00C83AF7">
        <w:rPr>
          <w:rFonts w:ascii="Calibri" w:hAnsi="Calibri" w:cs="Calibri"/>
          <w:color w:val="231F20"/>
          <w:sz w:val="20"/>
          <w:szCs w:val="20"/>
          <w:u w:val="single"/>
          <w:lang w:val="en-US"/>
        </w:rPr>
        <w:t xml:space="preserve"> </w:t>
      </w:r>
      <w:r w:rsidRPr="00C83AF7">
        <w:rPr>
          <w:rFonts w:ascii="Calibri" w:hAnsi="Calibri" w:cs="Calibri"/>
          <w:color w:val="231F20"/>
          <w:sz w:val="20"/>
          <w:szCs w:val="20"/>
          <w:lang w:val="en-US"/>
        </w:rPr>
        <w:t xml:space="preserve">by the </w:t>
      </w:r>
      <w:r w:rsidR="00A95396" w:rsidRPr="00C83AF7">
        <w:rPr>
          <w:rFonts w:ascii="Calibri" w:hAnsi="Calibri" w:cs="Calibri"/>
          <w:color w:val="231F20"/>
          <w:sz w:val="20"/>
          <w:szCs w:val="20"/>
          <w:highlight w:val="yellow"/>
          <w:lang w:val="en-US"/>
        </w:rPr>
        <w:t xml:space="preserve">extended </w:t>
      </w:r>
      <w:r w:rsidRPr="00C83AF7">
        <w:rPr>
          <w:rFonts w:ascii="Calibri" w:hAnsi="Calibri" w:cs="Calibri"/>
          <w:color w:val="231F20"/>
          <w:sz w:val="20"/>
          <w:szCs w:val="20"/>
          <w:highlight w:val="yellow"/>
          <w:lang w:val="en-US"/>
        </w:rPr>
        <w:t xml:space="preserve">closing date of </w:t>
      </w:r>
      <w:r w:rsidR="00A95396" w:rsidRPr="00C83AF7">
        <w:rPr>
          <w:rFonts w:ascii="Calibri" w:hAnsi="Calibri" w:cs="Calibri"/>
          <w:b/>
          <w:color w:val="231F20"/>
          <w:sz w:val="20"/>
          <w:szCs w:val="20"/>
          <w:highlight w:val="yellow"/>
          <w:lang w:val="en-US"/>
        </w:rPr>
        <w:t>4</w:t>
      </w:r>
      <w:r w:rsidR="00A95396" w:rsidRPr="00C83AF7">
        <w:rPr>
          <w:rFonts w:ascii="Calibri" w:hAnsi="Calibri" w:cs="Calibri"/>
          <w:b/>
          <w:color w:val="231F20"/>
          <w:sz w:val="20"/>
          <w:szCs w:val="20"/>
          <w:highlight w:val="yellow"/>
          <w:vertAlign w:val="superscript"/>
          <w:lang w:val="en-US"/>
        </w:rPr>
        <w:t>th</w:t>
      </w:r>
      <w:r w:rsidR="00A95396" w:rsidRPr="00C83AF7">
        <w:rPr>
          <w:rFonts w:ascii="Calibri" w:hAnsi="Calibri" w:cs="Calibri"/>
          <w:b/>
          <w:color w:val="231F20"/>
          <w:sz w:val="20"/>
          <w:szCs w:val="20"/>
          <w:highlight w:val="yellow"/>
          <w:lang w:val="en-US"/>
        </w:rPr>
        <w:t xml:space="preserve"> March </w:t>
      </w:r>
      <w:r w:rsidRPr="00C83AF7">
        <w:rPr>
          <w:rFonts w:ascii="Calibri" w:hAnsi="Calibri" w:cs="Calibri"/>
          <w:b/>
          <w:color w:val="231F20"/>
          <w:sz w:val="20"/>
          <w:szCs w:val="20"/>
          <w:highlight w:val="yellow"/>
          <w:lang w:val="en-US"/>
        </w:rPr>
        <w:t>at midday</w:t>
      </w:r>
    </w:p>
    <w:p w14:paraId="01270643" w14:textId="78874AD0" w:rsidR="00A42DC5" w:rsidRPr="00E850D4" w:rsidRDefault="009D12C5" w:rsidP="00A2794E">
      <w:pPr>
        <w:pStyle w:val="NoSpacing"/>
        <w:rPr>
          <w:b/>
          <w:bCs/>
          <w:sz w:val="20"/>
          <w:szCs w:val="20"/>
        </w:rPr>
      </w:pPr>
      <w:r>
        <w:rPr>
          <w:b/>
          <w:bCs/>
          <w:sz w:val="28"/>
          <w:szCs w:val="28"/>
        </w:rPr>
        <w:br/>
      </w: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 xml:space="preserve">Digital Construction embraces BIM, GIS, Big </w:t>
      </w:r>
      <w:proofErr w:type="gramStart"/>
      <w:r>
        <w:rPr>
          <w:rFonts w:asciiTheme="minorHAnsi" w:eastAsiaTheme="minorHAnsi" w:hAnsiTheme="minorHAnsi" w:cstheme="minorBidi"/>
          <w:b/>
          <w:bCs/>
          <w:sz w:val="20"/>
          <w:szCs w:val="20"/>
        </w:rPr>
        <w:t>Data</w:t>
      </w:r>
      <w:proofErr w:type="gramEnd"/>
      <w:r>
        <w:rPr>
          <w:rFonts w:asciiTheme="minorHAnsi" w:eastAsiaTheme="minorHAnsi" w:hAnsiTheme="minorHAnsi" w:cstheme="minorBidi"/>
          <w:b/>
          <w:bCs/>
          <w:sz w:val="20"/>
          <w:szCs w:val="20"/>
        </w:rPr>
        <w:t xml:space="preserve"> and other evolving technological advancements.  Technology has transformed the world we live in and has potential to revolutionise the construction industry. This category rewards organisations, projects or initiatives that have adopted, </w:t>
      </w:r>
      <w:proofErr w:type="gramStart"/>
      <w:r>
        <w:rPr>
          <w:rFonts w:asciiTheme="minorHAnsi" w:eastAsiaTheme="minorHAnsi" w:hAnsiTheme="minorHAnsi" w:cstheme="minorBidi"/>
          <w:b/>
          <w:bCs/>
          <w:sz w:val="20"/>
          <w:szCs w:val="20"/>
        </w:rPr>
        <w:t>advanced</w:t>
      </w:r>
      <w:proofErr w:type="gramEnd"/>
      <w:r>
        <w:rPr>
          <w:rFonts w:asciiTheme="minorHAnsi" w:eastAsiaTheme="minorHAnsi" w:hAnsiTheme="minorHAnsi" w:cstheme="minorBidi"/>
          <w:b/>
          <w:bCs/>
          <w:sz w:val="20"/>
          <w:szCs w:val="20"/>
        </w:rPr>
        <w:t xml:space="preserve">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C83AF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C83AF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C83AF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25886177" w14:textId="3EA135E5" w:rsidR="005D2777" w:rsidRPr="00DF38ED" w:rsidRDefault="005D2777" w:rsidP="005D2777">
            <w:pPr>
              <w:pStyle w:val="NoSpacing"/>
              <w:rPr>
                <w:rFonts w:ascii="Calibri" w:hAnsi="Calibri" w:cs="Calibri"/>
                <w:color w:val="7030A0"/>
                <w:sz w:val="20"/>
                <w:szCs w:val="20"/>
                <w:lang w:eastAsia="en-GB"/>
              </w:rPr>
            </w:pPr>
            <w:r>
              <w:br/>
            </w:r>
            <w:hyperlink r:id="rId15" w:history="1">
              <w:r w:rsidRPr="0020566E">
                <w:rPr>
                  <w:rStyle w:val="Hyperlink"/>
                  <w:rFonts w:ascii="Calibri" w:hAnsi="Calibri" w:cs="Calibri"/>
                  <w:sz w:val="20"/>
                  <w:szCs w:val="20"/>
                  <w:highlight w:val="yellow"/>
                  <w:lang w:val="en-US"/>
                </w:rPr>
                <w:t>Click here for entry guidelines</w:t>
              </w:r>
            </w:hyperlink>
            <w:r w:rsidRPr="0020566E">
              <w:rPr>
                <w:rFonts w:ascii="Calibri" w:hAnsi="Calibri" w:cs="Calibri"/>
                <w:sz w:val="20"/>
                <w:szCs w:val="20"/>
                <w:lang w:val="en-US"/>
              </w:rPr>
              <w:t xml:space="preserve"> </w:t>
            </w:r>
            <w:r w:rsidRPr="00DF38ED">
              <w:rPr>
                <w:rFonts w:ascii="Calibri" w:hAnsi="Calibri" w:cs="Calibri"/>
                <w:color w:val="7030A0"/>
                <w:sz w:val="20"/>
                <w:szCs w:val="20"/>
                <w:lang w:val="en-US"/>
              </w:rPr>
              <w:t xml:space="preserve"> </w:t>
            </w:r>
          </w:p>
          <w:p w14:paraId="50E2EA33" w14:textId="77777777" w:rsidR="00AB6D8C" w:rsidRPr="00AB6D8C" w:rsidRDefault="00AB6D8C" w:rsidP="00AB6D8C">
            <w:pPr>
              <w:pStyle w:val="NoSpacing"/>
              <w:rPr>
                <w:rFonts w:ascii="Calibri" w:hAnsi="Calibri" w:cs="Calibri"/>
                <w:sz w:val="12"/>
                <w:szCs w:val="12"/>
                <w:lang w:eastAsia="en-GB"/>
              </w:rPr>
            </w:pPr>
          </w:p>
          <w:p w14:paraId="1F065B77" w14:textId="70138982" w:rsidR="00AB6D8C" w:rsidRDefault="005D2777"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6" w:history="1">
              <w:r w:rsidRPr="009222B8">
                <w:rPr>
                  <w:rStyle w:val="Hyperlink"/>
                  <w:rFonts w:ascii="Calibri" w:hAnsi="Calibri" w:cs="Calibri"/>
                  <w:iCs/>
                  <w:lang w:val="en-US"/>
                </w:rPr>
                <w:t>a</w:t>
              </w:r>
              <w:r w:rsidRPr="009222B8">
                <w:rPr>
                  <w:rStyle w:val="Hyperlink"/>
                </w:rPr>
                <w:t>wards@cewales.org.uk</w:t>
              </w:r>
            </w:hyperlink>
          </w:p>
          <w:p w14:paraId="51EF9D2D" w14:textId="499D6390" w:rsidR="00C47243" w:rsidRPr="00AB6D8C" w:rsidRDefault="00C47243" w:rsidP="00AB6D8C">
            <w:pPr>
              <w:pStyle w:val="NoSpacing"/>
              <w:rPr>
                <w:rFonts w:ascii="Calibri" w:hAnsi="Calibri" w:cs="Calibri"/>
                <w:color w:val="231F20"/>
                <w:sz w:val="20"/>
                <w:szCs w:val="20"/>
                <w:lang w:val="en-US"/>
              </w:rPr>
            </w:pP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3B8CAF12" w14:textId="5999DDAB" w:rsidR="00DB4869" w:rsidRPr="005D2777" w:rsidRDefault="00E850D4" w:rsidP="005D2777">
      <w:pPr>
        <w:spacing w:after="160" w:line="259" w:lineRule="auto"/>
        <w:rPr>
          <w:rFonts w:asciiTheme="minorHAnsi" w:eastAsiaTheme="minorHAnsi" w:hAnsiTheme="minorHAnsi" w:cstheme="minorHAnsi"/>
          <w:b/>
          <w:bCs/>
          <w:color w:val="7030A0"/>
          <w:sz w:val="28"/>
          <w:szCs w:val="28"/>
          <w:lang w:val="en-US"/>
        </w:rPr>
      </w:pPr>
      <w:r w:rsidRPr="005D2777">
        <w:rPr>
          <w:rFonts w:asciiTheme="minorHAnsi" w:hAnsiTheme="minorHAnsi" w:cstheme="minorHAnsi"/>
          <w:b/>
          <w:bCs/>
          <w:color w:val="7030A0"/>
          <w:sz w:val="28"/>
          <w:szCs w:val="28"/>
          <w:lang w:val="en-US"/>
        </w:rPr>
        <w:t>Further guidance:</w:t>
      </w:r>
    </w:p>
    <w:p w14:paraId="1F250E5F" w14:textId="559FD339"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E622AF">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BB785"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E5F0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3CD7D60C" w14:textId="77777777" w:rsidR="005D2777" w:rsidRPr="00132497" w:rsidRDefault="005D2777" w:rsidP="005D2777">
      <w:pPr>
        <w:pStyle w:val="NoSpacing"/>
        <w:rPr>
          <w:b/>
          <w:bCs/>
          <w:sz w:val="28"/>
          <w:szCs w:val="28"/>
        </w:rPr>
      </w:pPr>
      <w:r w:rsidRPr="00132497">
        <w:rPr>
          <w:b/>
          <w:bCs/>
          <w:sz w:val="28"/>
          <w:szCs w:val="28"/>
        </w:rPr>
        <w:t xml:space="preserve">About </w:t>
      </w:r>
      <w:r>
        <w:rPr>
          <w:b/>
          <w:bCs/>
          <w:sz w:val="28"/>
          <w:szCs w:val="28"/>
        </w:rPr>
        <w:t>Constructing Excellence in Wales</w:t>
      </w:r>
      <w:r w:rsidRPr="00132497">
        <w:rPr>
          <w:b/>
          <w:bCs/>
          <w:sz w:val="28"/>
          <w:szCs w:val="28"/>
        </w:rPr>
        <w:t>:</w:t>
      </w:r>
    </w:p>
    <w:p w14:paraId="3F3B665F" w14:textId="77777777" w:rsidR="005D2777" w:rsidRDefault="005D2777" w:rsidP="005D2777">
      <w:pPr>
        <w:pStyle w:val="NoSpacing"/>
      </w:pPr>
    </w:p>
    <w:p w14:paraId="64D32672" w14:textId="77777777" w:rsidR="005D2777" w:rsidRPr="00825B89" w:rsidRDefault="005D2777" w:rsidP="005D2777">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1376DEC0" w14:textId="77777777" w:rsidR="005D2777" w:rsidRDefault="005D2777" w:rsidP="005D2777">
      <w:pPr>
        <w:pStyle w:val="NoSpacing"/>
        <w:rPr>
          <w:sz w:val="20"/>
          <w:szCs w:val="20"/>
        </w:rPr>
      </w:pPr>
      <w:bookmarkStart w:id="0" w:name="_Hlk56000605"/>
    </w:p>
    <w:bookmarkEnd w:id="0"/>
    <w:p w14:paraId="524C1E7A" w14:textId="77777777" w:rsidR="005D2777" w:rsidRDefault="005D2777" w:rsidP="005D2777">
      <w:pPr>
        <w:pStyle w:val="NoSpacing"/>
        <w:rPr>
          <w:b/>
          <w:bCs/>
          <w:color w:val="7030A0"/>
          <w:sz w:val="20"/>
          <w:szCs w:val="20"/>
        </w:rPr>
      </w:pPr>
    </w:p>
    <w:p w14:paraId="4D3A0709" w14:textId="77777777" w:rsidR="005D2777" w:rsidRPr="00267BC9" w:rsidRDefault="005D2777" w:rsidP="005D2777">
      <w:pPr>
        <w:pStyle w:val="NoSpacing"/>
        <w:rPr>
          <w:b/>
          <w:bCs/>
          <w:color w:val="7030A0"/>
          <w:sz w:val="28"/>
          <w:szCs w:val="28"/>
        </w:rPr>
      </w:pPr>
      <w:r w:rsidRPr="00267BC9">
        <w:rPr>
          <w:b/>
          <w:bCs/>
          <w:color w:val="7030A0"/>
          <w:sz w:val="28"/>
          <w:szCs w:val="28"/>
        </w:rPr>
        <w:t>Good luck!</w:t>
      </w:r>
    </w:p>
    <w:p w14:paraId="43CD71A6" w14:textId="462CC082" w:rsidR="00E850D4" w:rsidRPr="00257E1A" w:rsidRDefault="005D2777" w:rsidP="005D2777">
      <w:pPr>
        <w:pStyle w:val="NoSpacing"/>
        <w:rPr>
          <w:sz w:val="20"/>
          <w:szCs w:val="20"/>
        </w:rPr>
      </w:pPr>
      <w:r>
        <w:rPr>
          <w:sz w:val="20"/>
          <w:szCs w:val="20"/>
        </w:rPr>
        <w:t>The CEW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6E59A8B" w:rsidR="003F4ED1" w:rsidRPr="005D2777" w:rsidRDefault="00517003" w:rsidP="003F4ED1">
      <w:pPr>
        <w:pStyle w:val="NoSpacing"/>
        <w:rPr>
          <w:rFonts w:cstheme="minorHAnsi"/>
          <w:sz w:val="72"/>
          <w:szCs w:val="72"/>
        </w:rPr>
      </w:pPr>
      <w:r w:rsidRPr="005D2777">
        <w:rPr>
          <w:rFonts w:cstheme="minorHAnsi"/>
          <w:sz w:val="72"/>
          <w:szCs w:val="72"/>
        </w:rPr>
        <w:t>Digita</w:t>
      </w:r>
      <w:r w:rsidR="008D6813" w:rsidRPr="005D2777">
        <w:rPr>
          <w:rFonts w:cstheme="minorHAnsi"/>
          <w:sz w:val="72"/>
          <w:szCs w:val="72"/>
        </w:rPr>
        <w:t>l</w:t>
      </w:r>
      <w:r w:rsidR="005D2777" w:rsidRPr="005D2777">
        <w:rPr>
          <w:rFonts w:cstheme="minorHAnsi"/>
          <w:sz w:val="72"/>
          <w:szCs w:val="72"/>
        </w:rPr>
        <w:t xml:space="preserve"> Construction Award 2022</w:t>
      </w:r>
      <w:r w:rsidR="003F4ED1" w:rsidRPr="005D2777">
        <w:rPr>
          <w:rFonts w:cstheme="minorHAnsi"/>
          <w:sz w:val="72"/>
          <w:szCs w:val="72"/>
        </w:rPr>
        <w:tab/>
      </w:r>
    </w:p>
    <w:p w14:paraId="6EB16506" w14:textId="7768912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5D2777">
        <w:rPr>
          <w:b/>
          <w:bCs/>
          <w:color w:val="7030A0"/>
        </w:rPr>
        <w:t xml:space="preserve">IN WALES </w:t>
      </w:r>
      <w:r>
        <w:rPr>
          <w:b/>
          <w:bCs/>
          <w:color w:val="7030A0"/>
        </w:rPr>
        <w:t xml:space="preserve">AWARDS </w:t>
      </w:r>
      <w:r w:rsidR="003F4ED1" w:rsidRPr="00A2794E">
        <w:rPr>
          <w:b/>
          <w:bCs/>
          <w:color w:val="7030A0"/>
        </w:rPr>
        <w:t>ENTRY F</w:t>
      </w:r>
      <w:r w:rsidR="005D2777">
        <w:rPr>
          <w:b/>
          <w:bCs/>
          <w:color w:val="7030A0"/>
        </w:rPr>
        <w:t xml:space="preserve">ORM                   </w:t>
      </w:r>
      <w:r w:rsidR="004A1047">
        <w:rPr>
          <w:b/>
          <w:bCs/>
          <w:color w:val="7030A0"/>
        </w:rPr>
        <w:t xml:space="preserve">SECTION 1 OF </w:t>
      </w:r>
      <w:r w:rsidR="00B452D5">
        <w:rPr>
          <w:b/>
          <w:bCs/>
          <w:color w:val="7030A0"/>
        </w:rPr>
        <w:t>4</w:t>
      </w: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5D2777" w:rsidRPr="00FC5EC5" w14:paraId="26638380" w14:textId="77777777" w:rsidTr="006C003A">
        <w:trPr>
          <w:trHeight w:val="340"/>
        </w:trPr>
        <w:tc>
          <w:tcPr>
            <w:tcW w:w="10206" w:type="dxa"/>
            <w:gridSpan w:val="3"/>
            <w:vAlign w:val="center"/>
          </w:tcPr>
          <w:p w14:paraId="5BFA24D2" w14:textId="77777777" w:rsidR="005D2777" w:rsidRPr="00FC5EC5" w:rsidRDefault="005D2777" w:rsidP="006C003A">
            <w:pPr>
              <w:autoSpaceDE w:val="0"/>
              <w:autoSpaceDN w:val="0"/>
              <w:adjustRightInd w:val="0"/>
              <w:rPr>
                <w:rFonts w:ascii="Calibri" w:hAnsi="Calibri" w:cs="Calibri"/>
                <w:b/>
                <w:color w:val="231F20"/>
                <w:sz w:val="22"/>
                <w:szCs w:val="22"/>
                <w:lang w:val="en-US"/>
              </w:rPr>
            </w:pPr>
            <w:r w:rsidRPr="00FC5EC5">
              <w:rPr>
                <w:rFonts w:ascii="Calibri" w:hAnsi="Calibri" w:cs="Calibri"/>
                <w:b/>
                <w:color w:val="231F20"/>
                <w:sz w:val="22"/>
                <w:szCs w:val="22"/>
                <w:lang w:val="en-US"/>
              </w:rPr>
              <w:t xml:space="preserve">Please consider nominating an SME below and complete the *section beneath the questions. </w:t>
            </w:r>
          </w:p>
        </w:tc>
      </w:tr>
      <w:tr w:rsidR="005D2777" w:rsidRPr="00FC5EC5" w14:paraId="087BBF4A" w14:textId="77777777" w:rsidTr="006C003A">
        <w:trPr>
          <w:trHeight w:val="340"/>
        </w:trPr>
        <w:tc>
          <w:tcPr>
            <w:tcW w:w="1417" w:type="dxa"/>
            <w:vAlign w:val="center"/>
          </w:tcPr>
          <w:p w14:paraId="52B89EF7" w14:textId="77777777" w:rsidR="005D2777" w:rsidRPr="00FC5EC5" w:rsidRDefault="005D2777"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0FB73EED" w14:textId="77777777" w:rsidR="005D2777" w:rsidRPr="00FC5EC5" w:rsidRDefault="005D2777" w:rsidP="006C003A">
            <w:pPr>
              <w:autoSpaceDE w:val="0"/>
              <w:autoSpaceDN w:val="0"/>
              <w:adjustRightInd w:val="0"/>
              <w:rPr>
                <w:rFonts w:ascii="Calibri" w:hAnsi="Calibri" w:cs="Calibri"/>
                <w:color w:val="231F20"/>
                <w:sz w:val="18"/>
                <w:szCs w:val="18"/>
                <w:lang w:val="en-US"/>
              </w:rPr>
            </w:pPr>
          </w:p>
        </w:tc>
        <w:tc>
          <w:tcPr>
            <w:tcW w:w="5528" w:type="dxa"/>
            <w:vAlign w:val="center"/>
          </w:tcPr>
          <w:p w14:paraId="03F5D1BC" w14:textId="77777777" w:rsidR="005D2777" w:rsidRPr="00FC5EC5" w:rsidRDefault="005D2777"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5D2777" w:rsidRPr="00FC5EC5" w14:paraId="3F72B7EE" w14:textId="77777777" w:rsidTr="006C003A">
        <w:trPr>
          <w:trHeight w:val="340"/>
        </w:trPr>
        <w:tc>
          <w:tcPr>
            <w:tcW w:w="1417" w:type="dxa"/>
            <w:vAlign w:val="center"/>
          </w:tcPr>
          <w:p w14:paraId="0E6630E2" w14:textId="77777777" w:rsidR="005D2777" w:rsidRPr="00FC5EC5" w:rsidRDefault="005D2777"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016E0E05" w14:textId="77777777" w:rsidR="005D2777" w:rsidRPr="00FC5EC5" w:rsidRDefault="005D2777" w:rsidP="006C003A">
            <w:pPr>
              <w:autoSpaceDE w:val="0"/>
              <w:autoSpaceDN w:val="0"/>
              <w:adjustRightInd w:val="0"/>
              <w:rPr>
                <w:rFonts w:ascii="Calibri" w:hAnsi="Calibri" w:cs="Calibri"/>
                <w:color w:val="231F20"/>
                <w:sz w:val="18"/>
                <w:szCs w:val="18"/>
                <w:lang w:val="en-US"/>
              </w:rPr>
            </w:pPr>
          </w:p>
        </w:tc>
        <w:tc>
          <w:tcPr>
            <w:tcW w:w="5528" w:type="dxa"/>
            <w:vAlign w:val="center"/>
          </w:tcPr>
          <w:p w14:paraId="761C86F7" w14:textId="77777777" w:rsidR="005D2777" w:rsidRPr="00FC5EC5" w:rsidRDefault="005D2777"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tbl>
    <w:p w14:paraId="5037A46F" w14:textId="05036676"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C924947" w:rsidR="004A1047" w:rsidRPr="005D2777" w:rsidRDefault="004A1047" w:rsidP="004A1047">
      <w:pPr>
        <w:pStyle w:val="NoSpacing"/>
        <w:rPr>
          <w:rFonts w:cstheme="minorHAnsi"/>
          <w:sz w:val="72"/>
          <w:szCs w:val="72"/>
        </w:rPr>
      </w:pPr>
      <w:r w:rsidRPr="005D2777">
        <w:rPr>
          <w:rFonts w:cstheme="minorHAnsi"/>
          <w:b/>
          <w:bCs/>
          <w:noProof/>
          <w:color w:val="7030A0"/>
          <w:sz w:val="72"/>
          <w:szCs w:val="72"/>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E2C75"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sidRPr="005D2777">
        <w:rPr>
          <w:rFonts w:cstheme="minorHAnsi"/>
          <w:sz w:val="72"/>
          <w:szCs w:val="72"/>
        </w:rPr>
        <w:t>Digital</w:t>
      </w:r>
      <w:r w:rsidRPr="005D2777">
        <w:rPr>
          <w:rFonts w:cstheme="minorHAnsi"/>
          <w:sz w:val="72"/>
          <w:szCs w:val="72"/>
        </w:rPr>
        <w:tab/>
      </w:r>
      <w:r w:rsidR="005D2777" w:rsidRPr="005D2777">
        <w:rPr>
          <w:rFonts w:cstheme="minorHAnsi"/>
          <w:sz w:val="72"/>
          <w:szCs w:val="72"/>
        </w:rPr>
        <w:t>Construction Award 2022</w:t>
      </w:r>
    </w:p>
    <w:p w14:paraId="51261713" w14:textId="2847E65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B70B42">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354123A4" w:rsidR="008C313A" w:rsidRPr="00B70B42" w:rsidRDefault="008C313A" w:rsidP="008C313A">
      <w:pPr>
        <w:pStyle w:val="NoSpacing"/>
        <w:rPr>
          <w:rFonts w:cstheme="minorHAnsi"/>
          <w:sz w:val="72"/>
          <w:szCs w:val="72"/>
        </w:rPr>
      </w:pPr>
      <w:r w:rsidRPr="00B70B42">
        <w:rPr>
          <w:rFonts w:cstheme="minorHAnsi"/>
          <w:b/>
          <w:bCs/>
          <w:noProof/>
          <w:color w:val="7030A0"/>
          <w:sz w:val="72"/>
          <w:szCs w:val="72"/>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583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sidRPr="00B70B42">
        <w:rPr>
          <w:rFonts w:cstheme="minorHAnsi"/>
          <w:sz w:val="72"/>
          <w:szCs w:val="72"/>
        </w:rPr>
        <w:t>Digital</w:t>
      </w:r>
      <w:r w:rsidR="00B70B42" w:rsidRPr="00B70B42">
        <w:rPr>
          <w:rFonts w:cstheme="minorHAnsi"/>
          <w:sz w:val="72"/>
          <w:szCs w:val="72"/>
        </w:rPr>
        <w:t xml:space="preserve"> Construction Award 2022</w:t>
      </w:r>
    </w:p>
    <w:p w14:paraId="3C6F0C7B" w14:textId="29DF5A0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B70B42">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B70B42">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C2C649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B70B42">
              <w:rPr>
                <w:rFonts w:ascii="Calibri" w:hAnsi="Calibri" w:cs="Calibri"/>
                <w:color w:val="231F20"/>
                <w:sz w:val="18"/>
                <w:szCs w:val="18"/>
                <w:lang w:val="en-US"/>
              </w:rPr>
              <w:t>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B70B42" w:rsidRPr="0038353C" w14:paraId="6B462E1D"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0A947" w14:textId="77777777" w:rsidR="00B70B42" w:rsidRDefault="00B70B42" w:rsidP="006C003A">
            <w:pPr>
              <w:rPr>
                <w:rFonts w:ascii="Calibri" w:eastAsiaTheme="minorHAnsi" w:hAnsi="Calibri" w:cs="Calibri"/>
                <w:sz w:val="18"/>
                <w:szCs w:val="18"/>
              </w:rPr>
            </w:pPr>
          </w:p>
          <w:p w14:paraId="584ADDFC" w14:textId="77777777" w:rsidR="00B70B42" w:rsidRDefault="00B70B42" w:rsidP="006C003A">
            <w:pPr>
              <w:rPr>
                <w:rFonts w:ascii="Calibri" w:eastAsiaTheme="minorHAnsi" w:hAnsi="Calibri" w:cs="Calibri"/>
                <w:sz w:val="18"/>
                <w:szCs w:val="18"/>
              </w:rPr>
            </w:pPr>
          </w:p>
          <w:p w14:paraId="4B32FA8B" w14:textId="77777777" w:rsidR="00B70B42" w:rsidRDefault="00B70B42" w:rsidP="006C003A">
            <w:pPr>
              <w:rPr>
                <w:rFonts w:ascii="Calibri" w:eastAsiaTheme="minorHAnsi" w:hAnsi="Calibri" w:cs="Calibri"/>
                <w:sz w:val="18"/>
                <w:szCs w:val="18"/>
              </w:rPr>
            </w:pPr>
          </w:p>
          <w:p w14:paraId="7DC272D8" w14:textId="77777777" w:rsidR="00B70B42" w:rsidRPr="0038353C" w:rsidRDefault="00B70B42"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27BCCC32" w14:textId="77777777" w:rsidR="00B70B42" w:rsidRPr="0038353C" w:rsidRDefault="00B70B42"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10F25A3B" w14:textId="77777777" w:rsidR="00B70B42" w:rsidRDefault="00B70B42"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7" w:history="1">
              <w:r w:rsidRPr="0038353C">
                <w:rPr>
                  <w:rStyle w:val="Hyperlink"/>
                  <w:rFonts w:asciiTheme="minorHAnsi" w:hAnsiTheme="minorHAnsi" w:cstheme="minorHAnsi"/>
                  <w:sz w:val="18"/>
                  <w:szCs w:val="18"/>
                  <w:lang w:eastAsia="en-GB"/>
                </w:rPr>
                <w:t>here</w:t>
              </w:r>
            </w:hyperlink>
          </w:p>
          <w:p w14:paraId="3C7C4886" w14:textId="77777777" w:rsidR="00B70B42" w:rsidRDefault="00B70B42" w:rsidP="006C003A">
            <w:pPr>
              <w:spacing w:before="100" w:beforeAutospacing="1" w:after="100" w:afterAutospacing="1"/>
              <w:rPr>
                <w:rFonts w:asciiTheme="minorHAnsi" w:hAnsiTheme="minorHAnsi" w:cstheme="minorHAnsi"/>
                <w:color w:val="0000FF"/>
                <w:sz w:val="18"/>
                <w:szCs w:val="18"/>
                <w:u w:val="single"/>
                <w:lang w:eastAsia="en-GB"/>
              </w:rPr>
            </w:pPr>
          </w:p>
          <w:p w14:paraId="06F71446" w14:textId="77777777" w:rsidR="00B70B42" w:rsidRPr="0038353C" w:rsidRDefault="00B70B42" w:rsidP="006C003A">
            <w:pPr>
              <w:spacing w:before="100" w:beforeAutospacing="1" w:after="100" w:afterAutospacing="1"/>
              <w:rPr>
                <w:rFonts w:ascii="Calibri" w:hAnsi="Calibri" w:cs="Calibri"/>
                <w:color w:val="231F20"/>
                <w:sz w:val="18"/>
                <w:szCs w:val="18"/>
                <w:lang w:val="en-US" w:eastAsia="en-GB"/>
              </w:rPr>
            </w:pPr>
          </w:p>
          <w:p w14:paraId="4FD181DE" w14:textId="77777777" w:rsidR="00B70B42" w:rsidRPr="0038353C" w:rsidRDefault="00B70B42" w:rsidP="006C003A">
            <w:pPr>
              <w:rPr>
                <w:rFonts w:ascii="Calibri" w:eastAsiaTheme="minorHAnsi" w:hAnsi="Calibri" w:cs="Calibri"/>
                <w:sz w:val="20"/>
                <w:szCs w:val="20"/>
              </w:rPr>
            </w:pPr>
          </w:p>
          <w:p w14:paraId="33700395" w14:textId="77777777" w:rsidR="00B70B42" w:rsidRPr="0038353C" w:rsidRDefault="00B70B42" w:rsidP="006C003A">
            <w:pPr>
              <w:rPr>
                <w:rFonts w:ascii="Calibri" w:eastAsiaTheme="minorHAnsi" w:hAnsi="Calibri" w:cs="Calibri"/>
                <w:sz w:val="20"/>
                <w:szCs w:val="20"/>
              </w:rPr>
            </w:pPr>
          </w:p>
        </w:tc>
      </w:tr>
    </w:tbl>
    <w:p w14:paraId="6FDFAA40" w14:textId="77777777" w:rsidR="00A849FD" w:rsidRPr="00B51B72" w:rsidRDefault="00A849FD" w:rsidP="00090282">
      <w:pPr>
        <w:pStyle w:val="NoSpacing"/>
      </w:pPr>
    </w:p>
    <w:sectPr w:rsidR="00A849FD" w:rsidRPr="00B51B72" w:rsidSect="009D12C5">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8770" w14:textId="77777777" w:rsidR="00BA7635" w:rsidRDefault="00BA7635" w:rsidP="00A2794E">
      <w:r>
        <w:separator/>
      </w:r>
    </w:p>
  </w:endnote>
  <w:endnote w:type="continuationSeparator" w:id="0">
    <w:p w14:paraId="557D3BB3" w14:textId="77777777" w:rsidR="00BA7635" w:rsidRDefault="00BA7635" w:rsidP="00A2794E">
      <w:r>
        <w:continuationSeparator/>
      </w:r>
    </w:p>
  </w:endnote>
  <w:endnote w:type="continuationNotice" w:id="1">
    <w:p w14:paraId="7671D4C3" w14:textId="77777777" w:rsidR="00BA7635" w:rsidRDefault="00BA7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39C0" w14:textId="77777777" w:rsidR="00BA7635" w:rsidRDefault="00BA7635" w:rsidP="00A2794E">
      <w:r>
        <w:separator/>
      </w:r>
    </w:p>
  </w:footnote>
  <w:footnote w:type="continuationSeparator" w:id="0">
    <w:p w14:paraId="5709420D" w14:textId="77777777" w:rsidR="00BA7635" w:rsidRDefault="00BA7635" w:rsidP="00A2794E">
      <w:r>
        <w:continuationSeparator/>
      </w:r>
    </w:p>
  </w:footnote>
  <w:footnote w:type="continuationNotice" w:id="1">
    <w:p w14:paraId="0FF0E423" w14:textId="77777777" w:rsidR="00BA7635" w:rsidRDefault="00BA76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4C7E"/>
    <w:rsid w:val="000E373D"/>
    <w:rsid w:val="00132497"/>
    <w:rsid w:val="00136C66"/>
    <w:rsid w:val="001575B1"/>
    <w:rsid w:val="001E167C"/>
    <w:rsid w:val="00257E1A"/>
    <w:rsid w:val="00260B94"/>
    <w:rsid w:val="00267BC9"/>
    <w:rsid w:val="00287181"/>
    <w:rsid w:val="002A7BB3"/>
    <w:rsid w:val="002C0625"/>
    <w:rsid w:val="002C7052"/>
    <w:rsid w:val="002D2D73"/>
    <w:rsid w:val="00355C14"/>
    <w:rsid w:val="003575AA"/>
    <w:rsid w:val="0036205D"/>
    <w:rsid w:val="00372087"/>
    <w:rsid w:val="0038709F"/>
    <w:rsid w:val="003A1AB2"/>
    <w:rsid w:val="003F4ED1"/>
    <w:rsid w:val="00434550"/>
    <w:rsid w:val="00453481"/>
    <w:rsid w:val="00470FB4"/>
    <w:rsid w:val="004747A3"/>
    <w:rsid w:val="004A1047"/>
    <w:rsid w:val="004F5712"/>
    <w:rsid w:val="00517003"/>
    <w:rsid w:val="00562EE5"/>
    <w:rsid w:val="00572AC8"/>
    <w:rsid w:val="005B01D7"/>
    <w:rsid w:val="005C08E5"/>
    <w:rsid w:val="005D2286"/>
    <w:rsid w:val="005D2777"/>
    <w:rsid w:val="005F15F9"/>
    <w:rsid w:val="00620FFD"/>
    <w:rsid w:val="00630BE9"/>
    <w:rsid w:val="00665007"/>
    <w:rsid w:val="006A6DA5"/>
    <w:rsid w:val="006D5E45"/>
    <w:rsid w:val="00741806"/>
    <w:rsid w:val="007949AD"/>
    <w:rsid w:val="007A3DD5"/>
    <w:rsid w:val="007A7DC4"/>
    <w:rsid w:val="007D5A4A"/>
    <w:rsid w:val="007F678D"/>
    <w:rsid w:val="0080104E"/>
    <w:rsid w:val="0081009E"/>
    <w:rsid w:val="00837A52"/>
    <w:rsid w:val="0088465A"/>
    <w:rsid w:val="008873B6"/>
    <w:rsid w:val="008A155B"/>
    <w:rsid w:val="008C313A"/>
    <w:rsid w:val="008D6813"/>
    <w:rsid w:val="008F2603"/>
    <w:rsid w:val="00916FA8"/>
    <w:rsid w:val="00921CC2"/>
    <w:rsid w:val="0094071E"/>
    <w:rsid w:val="009412BC"/>
    <w:rsid w:val="0095146F"/>
    <w:rsid w:val="00953FCD"/>
    <w:rsid w:val="0099504F"/>
    <w:rsid w:val="009B763E"/>
    <w:rsid w:val="009D12C5"/>
    <w:rsid w:val="00A03094"/>
    <w:rsid w:val="00A2794E"/>
    <w:rsid w:val="00A42DC5"/>
    <w:rsid w:val="00A53C68"/>
    <w:rsid w:val="00A849FD"/>
    <w:rsid w:val="00A94AA7"/>
    <w:rsid w:val="00A95396"/>
    <w:rsid w:val="00AA3CF5"/>
    <w:rsid w:val="00AB6D8C"/>
    <w:rsid w:val="00AE4698"/>
    <w:rsid w:val="00B022B3"/>
    <w:rsid w:val="00B12FD7"/>
    <w:rsid w:val="00B14630"/>
    <w:rsid w:val="00B452D5"/>
    <w:rsid w:val="00B51B72"/>
    <w:rsid w:val="00B70B42"/>
    <w:rsid w:val="00B756DF"/>
    <w:rsid w:val="00B778F0"/>
    <w:rsid w:val="00B93B0A"/>
    <w:rsid w:val="00BA7635"/>
    <w:rsid w:val="00BD089C"/>
    <w:rsid w:val="00C15704"/>
    <w:rsid w:val="00C16117"/>
    <w:rsid w:val="00C47243"/>
    <w:rsid w:val="00C738BB"/>
    <w:rsid w:val="00C758EF"/>
    <w:rsid w:val="00C83AF7"/>
    <w:rsid w:val="00CB5A6C"/>
    <w:rsid w:val="00CD3DE0"/>
    <w:rsid w:val="00CD594B"/>
    <w:rsid w:val="00CE12C2"/>
    <w:rsid w:val="00CF3FB9"/>
    <w:rsid w:val="00D22BE0"/>
    <w:rsid w:val="00D240CA"/>
    <w:rsid w:val="00D4792D"/>
    <w:rsid w:val="00D67EAA"/>
    <w:rsid w:val="00DB4869"/>
    <w:rsid w:val="00DC6216"/>
    <w:rsid w:val="00E3423B"/>
    <w:rsid w:val="00E57B84"/>
    <w:rsid w:val="00E622AF"/>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table" w:customStyle="1" w:styleId="TableGrid1">
    <w:name w:val="Table Grid1"/>
    <w:basedOn w:val="TableNormal"/>
    <w:next w:val="TableGrid"/>
    <w:uiPriority w:val="39"/>
    <w:rsid w:val="00B7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wales.org.uk/cew-awards/cew-awards-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ewales.org.uk/cew-awards/cew-awards-2022/" TargetMode="External"/><Relationship Id="rId2" Type="http://schemas.openxmlformats.org/officeDocument/2006/relationships/customXml" Target="../customXml/item2.xml"/><Relationship Id="rId16" Type="http://schemas.openxmlformats.org/officeDocument/2006/relationships/hyperlink" Target="mailto:awards@cewale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ewales.org.uk/cew-awards/cew-awards-202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2.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3A55E-FADC-40F9-AFB5-9C833BC1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2021-12-03T13:34:00Z</dcterms:created>
  <dcterms:modified xsi:type="dcterms:W3CDTF">2022-01-11T16:08:00Z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