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84ADFD0" w14:textId="77777777" w:rsidR="00A36635" w:rsidRDefault="00B570FC" w:rsidP="00A36635">
      <w:pPr>
        <w:pStyle w:val="NoSpacing"/>
        <w:jc w:val="center"/>
        <w:rPr>
          <w:noProof/>
        </w:rPr>
      </w:pPr>
      <w:r>
        <w:rPr>
          <w:rFonts w:asciiTheme="majorHAnsi" w:hAnsiTheme="majorHAnsi" w:cstheme="majorHAnsi"/>
          <w:noProof/>
          <w:sz w:val="76"/>
          <w:szCs w:val="76"/>
          <w:lang w:eastAsia="en-GB"/>
        </w:rPr>
        <w:drawing>
          <wp:inline distT="0" distB="0" distL="0" distR="0" wp14:anchorId="11FF2AA9" wp14:editId="1BFF200B">
            <wp:extent cx="4070564" cy="533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 Wales Logo 50%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899" cy="5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C52C" w14:textId="6F8E7C7E" w:rsidR="00A2794E" w:rsidRDefault="00A36635" w:rsidP="00A36635">
      <w:pPr>
        <w:pStyle w:val="NoSpacing"/>
        <w:jc w:val="center"/>
      </w:pPr>
      <w:r>
        <w:rPr>
          <w:noProof/>
        </w:rPr>
        <w:drawing>
          <wp:inline distT="0" distB="0" distL="0" distR="0" wp14:anchorId="677B75F7" wp14:editId="538E3EC5">
            <wp:extent cx="192876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64" cy="10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1214" w14:textId="77777777" w:rsidR="00D9285E" w:rsidRDefault="00D9285E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</w:p>
    <w:p w14:paraId="26CCFDBB" w14:textId="7C47ED71" w:rsidR="00E850D4" w:rsidRPr="00A36635" w:rsidRDefault="00245966" w:rsidP="00A36635">
      <w:pPr>
        <w:pStyle w:val="NoSpacing"/>
        <w:jc w:val="center"/>
        <w:rPr>
          <w:rFonts w:cstheme="minorHAnsi"/>
          <w:b/>
          <w:bCs/>
          <w:sz w:val="64"/>
          <w:szCs w:val="64"/>
        </w:rPr>
      </w:pPr>
      <w:r w:rsidRPr="00A36635">
        <w:rPr>
          <w:rFonts w:cstheme="minorHAnsi"/>
          <w:b/>
          <w:bCs/>
          <w:sz w:val="64"/>
          <w:szCs w:val="64"/>
        </w:rPr>
        <w:t xml:space="preserve">Building </w:t>
      </w:r>
      <w:r w:rsidR="00042277" w:rsidRPr="00A36635">
        <w:rPr>
          <w:rFonts w:cstheme="minorHAnsi"/>
          <w:b/>
          <w:bCs/>
          <w:sz w:val="64"/>
          <w:szCs w:val="64"/>
        </w:rPr>
        <w:t xml:space="preserve">Project of the </w:t>
      </w:r>
      <w:r w:rsidR="00A2794E" w:rsidRPr="00A36635">
        <w:rPr>
          <w:rFonts w:cstheme="minorHAnsi"/>
          <w:b/>
          <w:bCs/>
          <w:sz w:val="64"/>
          <w:szCs w:val="64"/>
        </w:rPr>
        <w:t>Year</w:t>
      </w:r>
      <w:r w:rsidR="00861249" w:rsidRPr="00A36635">
        <w:rPr>
          <w:rFonts w:cstheme="minorHAnsi"/>
          <w:b/>
          <w:bCs/>
          <w:sz w:val="64"/>
          <w:szCs w:val="64"/>
        </w:rPr>
        <w:t xml:space="preserve"> 202</w:t>
      </w:r>
      <w:r w:rsidR="00A36635" w:rsidRPr="00A36635">
        <w:rPr>
          <w:rFonts w:cstheme="minorHAnsi"/>
          <w:b/>
          <w:bCs/>
          <w:sz w:val="64"/>
          <w:szCs w:val="64"/>
        </w:rPr>
        <w:t>1</w:t>
      </w:r>
    </w:p>
    <w:p w14:paraId="67C60CB2" w14:textId="77777777" w:rsidR="00894286" w:rsidRDefault="00894286" w:rsidP="00A2794E">
      <w:pPr>
        <w:pStyle w:val="NoSpacing"/>
        <w:rPr>
          <w:b/>
          <w:bCs/>
          <w:color w:val="7030A0"/>
        </w:rPr>
      </w:pPr>
    </w:p>
    <w:p w14:paraId="179A6AFB" w14:textId="4E58FA78" w:rsidR="00E850D4" w:rsidRDefault="00066A81" w:rsidP="00A36635">
      <w:pPr>
        <w:pStyle w:val="NoSpacing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 xml:space="preserve">CONSTRUCTING EXCELLENCE </w:t>
      </w:r>
      <w:r w:rsidR="00B570FC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A2794E" w:rsidRPr="00A2794E">
        <w:rPr>
          <w:b/>
          <w:bCs/>
          <w:color w:val="7030A0"/>
        </w:rPr>
        <w:t>ENTRY FORM</w:t>
      </w:r>
    </w:p>
    <w:p w14:paraId="468DAEED" w14:textId="447C9210" w:rsidR="00A36635" w:rsidRDefault="00A36635" w:rsidP="00A36635">
      <w:pPr>
        <w:pStyle w:val="NoSpacing"/>
        <w:jc w:val="center"/>
        <w:rPr>
          <w:b/>
          <w:bCs/>
          <w:color w:val="7030A0"/>
        </w:rPr>
      </w:pPr>
    </w:p>
    <w:p w14:paraId="79FC5317" w14:textId="77777777" w:rsidR="00A36635" w:rsidRDefault="00A36635" w:rsidP="00A36635">
      <w:pPr>
        <w:pStyle w:val="NoSpacing"/>
        <w:jc w:val="center"/>
        <w:rPr>
          <w:b/>
          <w:bCs/>
          <w:color w:val="7030A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1AAB0E4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B570FC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9" w:history="1">
        <w:r w:rsidR="00A36635" w:rsidRPr="00A36635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4C026C80" w14:textId="751BCF3F" w:rsidR="00BF2DDD" w:rsidRPr="00BF2DDD" w:rsidRDefault="00A2794E" w:rsidP="00BF2DDD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5ED814D9" w14:textId="2C06012A" w:rsidR="00B570FC" w:rsidRPr="00B570FC" w:rsidRDefault="00B570FC" w:rsidP="00B570FC">
      <w:pPr>
        <w:numPr>
          <w:ilvl w:val="0"/>
          <w:numId w:val="5"/>
        </w:numPr>
        <w:autoSpaceDE w:val="0"/>
        <w:autoSpaceDN w:val="0"/>
        <w:rPr>
          <w:rFonts w:ascii="Calibri" w:hAnsi="Calibri"/>
          <w:color w:val="231F20"/>
          <w:sz w:val="20"/>
          <w:szCs w:val="20"/>
          <w:lang w:val="en-US"/>
        </w:rPr>
      </w:pPr>
      <w:r w:rsidRPr="00B570FC">
        <w:rPr>
          <w:rFonts w:ascii="Calibri" w:hAnsi="Calibri"/>
          <w:color w:val="231F20"/>
          <w:sz w:val="20"/>
          <w:szCs w:val="20"/>
          <w:lang w:val="en-US"/>
        </w:rPr>
        <w:t xml:space="preserve">Please consider nominating an SME you have worked with for the SME of the Year award the name of the company can be inserted </w:t>
      </w:r>
      <w:proofErr w:type="gramStart"/>
      <w:r w:rsidRPr="00B570FC">
        <w:rPr>
          <w:rFonts w:ascii="Calibri" w:hAnsi="Calibri"/>
          <w:color w:val="231F20"/>
          <w:sz w:val="20"/>
          <w:szCs w:val="20"/>
          <w:lang w:val="en-US"/>
        </w:rPr>
        <w:t>below</w:t>
      </w:r>
      <w:proofErr w:type="gramEnd"/>
      <w:r w:rsidRPr="00B570FC">
        <w:rPr>
          <w:rFonts w:ascii="Calibri" w:hAnsi="Calibri"/>
          <w:color w:val="231F20"/>
          <w:sz w:val="20"/>
          <w:szCs w:val="20"/>
          <w:lang w:val="en-US"/>
        </w:rPr>
        <w:t xml:space="preserve"> and you complete the section at the end of this entry form. </w:t>
      </w:r>
    </w:p>
    <w:p w14:paraId="60001B45" w14:textId="0DB90F88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557F5784" w:rsidR="00A42DC5" w:rsidRPr="008632EF" w:rsidRDefault="007935BB" w:rsidP="00E850D4">
      <w:pPr>
        <w:pStyle w:val="NoSpacing"/>
        <w:numPr>
          <w:ilvl w:val="0"/>
          <w:numId w:val="5"/>
        </w:numPr>
        <w:rPr>
          <w:rFonts w:ascii="Calibri" w:hAnsi="Calibri" w:cs="Calibri"/>
          <w:b/>
          <w:color w:val="231F20"/>
          <w:sz w:val="20"/>
          <w:szCs w:val="20"/>
          <w:lang w:val="en-US"/>
        </w:rPr>
      </w:pPr>
      <w:r w:rsidRPr="007935BB">
        <w:rPr>
          <w:rFonts w:ascii="Calibri" w:hAnsi="Calibri" w:cs="Calibri"/>
          <w:color w:val="231F20"/>
          <w:sz w:val="20"/>
          <w:szCs w:val="20"/>
          <w:lang w:val="en-US"/>
        </w:rPr>
        <w:t>Please submit your comple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ted entry form via email to </w:t>
      </w:r>
      <w:hyperlink r:id="rId10" w:history="1">
        <w:r w:rsidR="00E33930" w:rsidRPr="00514821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awards@cewales.org.uk</w:t>
        </w:r>
      </w:hyperlink>
      <w:r w:rsidR="00E33930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r w:rsidRPr="007935BB">
        <w:rPr>
          <w:rFonts w:ascii="Calibri" w:hAnsi="Calibri" w:cs="Calibri"/>
          <w:color w:val="231F20"/>
          <w:sz w:val="20"/>
          <w:szCs w:val="20"/>
          <w:lang w:val="en-US"/>
        </w:rPr>
        <w:t>by th</w:t>
      </w:r>
      <w:r w:rsidR="00B570FC">
        <w:rPr>
          <w:rFonts w:ascii="Calibri" w:hAnsi="Calibri" w:cs="Calibri"/>
          <w:color w:val="231F20"/>
          <w:sz w:val="20"/>
          <w:szCs w:val="20"/>
          <w:lang w:val="en-US"/>
        </w:rPr>
        <w:t xml:space="preserve">e closing date of </w:t>
      </w:r>
      <w:r w:rsidR="00A36635">
        <w:rPr>
          <w:rFonts w:ascii="Calibri" w:hAnsi="Calibri" w:cs="Calibri"/>
          <w:b/>
          <w:color w:val="231F20"/>
          <w:sz w:val="20"/>
          <w:szCs w:val="20"/>
          <w:lang w:val="en-US"/>
        </w:rPr>
        <w:t>19</w:t>
      </w:r>
      <w:r w:rsidR="00A36635" w:rsidRPr="00A36635">
        <w:rPr>
          <w:rFonts w:ascii="Calibri" w:hAnsi="Calibri" w:cs="Calibri"/>
          <w:b/>
          <w:color w:val="231F20"/>
          <w:sz w:val="20"/>
          <w:szCs w:val="20"/>
          <w:vertAlign w:val="superscript"/>
          <w:lang w:val="en-US"/>
        </w:rPr>
        <w:t>th</w:t>
      </w:r>
      <w:r w:rsidR="00A36635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April 2021</w:t>
      </w:r>
      <w:r w:rsidRPr="008632EF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at midday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0AF358B0" w:rsidR="00A2794E" w:rsidRPr="0080104E" w:rsidRDefault="00A2794E" w:rsidP="00A2794E">
      <w:pPr>
        <w:pStyle w:val="NoSpacing"/>
        <w:rPr>
          <w:b/>
          <w:bCs/>
          <w:sz w:val="20"/>
          <w:szCs w:val="20"/>
        </w:rPr>
      </w:pPr>
      <w:r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2F22CF" w:rsidR="00C47243" w:rsidRPr="00921CC2" w:rsidRDefault="00E3393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E3393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E33930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49E3D90A" w:rsidR="00C47243" w:rsidRPr="00A36635" w:rsidRDefault="00E33930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1" w:history="1">
              <w:r w:rsidR="00C47243" w:rsidRPr="00A3663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</w:t>
              </w:r>
              <w:r w:rsidR="00C47243" w:rsidRPr="00A3663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</w:t>
              </w:r>
              <w:r w:rsidR="00C47243" w:rsidRPr="00A3663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re for entry guidelines</w:t>
              </w:r>
            </w:hyperlink>
            <w:r w:rsidR="00C47243" w:rsidRPr="00A36635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43CF41F5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10DF84A" w:rsidR="00C47243" w:rsidRPr="00F07591" w:rsidRDefault="00C47243" w:rsidP="00F07591">
            <w:pPr>
              <w:pStyle w:val="NoSpacing"/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</w:pPr>
            <w:r w:rsidRPr="00861249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86124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F0759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Susan Selkirk on 07553347099</w:t>
            </w:r>
            <w:r w:rsidR="00894286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or email </w:t>
            </w:r>
            <w:r w:rsidR="00F07591">
              <w:rPr>
                <w:rStyle w:val="Hyperlink"/>
                <w:color w:val="1F3864" w:themeColor="accent1" w:themeShade="80"/>
              </w:rPr>
              <w:t>awards@cewales.org.uk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0003FCA" w14:textId="77777777" w:rsidR="00A36635" w:rsidRDefault="00A36635" w:rsidP="00894286">
      <w:pPr>
        <w:spacing w:after="160" w:line="259" w:lineRule="auto"/>
        <w:rPr>
          <w:b/>
          <w:bCs/>
          <w:color w:val="7030A0"/>
          <w:sz w:val="28"/>
          <w:szCs w:val="28"/>
          <w:lang w:val="en-US"/>
        </w:rPr>
      </w:pPr>
    </w:p>
    <w:p w14:paraId="4EA27861" w14:textId="2642447D" w:rsidR="00E850D4" w:rsidRPr="00042277" w:rsidRDefault="00E850D4" w:rsidP="00894286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 w:rsidRPr="00042277">
        <w:rPr>
          <w:rFonts w:asciiTheme="minorHAnsi" w:hAnsiTheme="minorHAnsi"/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6F2E113" w14:textId="3DA0CA81" w:rsidR="003F4ED1" w:rsidRPr="00A36635" w:rsidRDefault="00AB6D8C" w:rsidP="003F4ED1">
      <w:pPr>
        <w:pStyle w:val="NoSpacing"/>
        <w:rPr>
          <w:rFonts w:cstheme="minorHAnsi"/>
          <w:sz w:val="20"/>
          <w:szCs w:val="20"/>
        </w:rPr>
      </w:pPr>
      <w:r>
        <w:rPr>
          <w:sz w:val="20"/>
          <w:szCs w:val="20"/>
        </w:rPr>
        <w:br w:type="page"/>
      </w:r>
      <w:r w:rsidR="003F4ED1" w:rsidRPr="00A36635">
        <w:rPr>
          <w:rFonts w:cstheme="minorHAns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141CE" w:rsidRPr="00A36635">
        <w:rPr>
          <w:rFonts w:cstheme="minorHAnsi"/>
          <w:sz w:val="76"/>
          <w:szCs w:val="76"/>
        </w:rPr>
        <w:t xml:space="preserve">Building </w:t>
      </w:r>
      <w:r w:rsidR="003F4ED1" w:rsidRPr="00A36635">
        <w:rPr>
          <w:rFonts w:cstheme="minorHAnsi"/>
          <w:sz w:val="76"/>
          <w:szCs w:val="76"/>
        </w:rPr>
        <w:t>Project of the Year</w:t>
      </w:r>
      <w:r w:rsidR="00F07591" w:rsidRPr="00A36635">
        <w:rPr>
          <w:rFonts w:cstheme="minorHAnsi"/>
          <w:sz w:val="76"/>
          <w:szCs w:val="76"/>
        </w:rPr>
        <w:t xml:space="preserve"> 202</w:t>
      </w:r>
      <w:r w:rsidR="00A36635" w:rsidRPr="00A36635">
        <w:rPr>
          <w:rFonts w:cstheme="minorHAnsi"/>
          <w:sz w:val="76"/>
          <w:szCs w:val="76"/>
        </w:rPr>
        <w:t>1</w:t>
      </w:r>
    </w:p>
    <w:p w14:paraId="6EB16506" w14:textId="7755FD0E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F075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>SECTION 1 OF 3</w:t>
      </w: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Pr="008632EF" w:rsidRDefault="002A7BB3" w:rsidP="002A7BB3">
      <w:pPr>
        <w:pStyle w:val="NoSpacing"/>
        <w:ind w:left="1440"/>
        <w:rPr>
          <w:b/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8632EF">
        <w:rPr>
          <w:b/>
          <w:sz w:val="20"/>
          <w:szCs w:val="20"/>
        </w:rPr>
        <w:t>This name will be on the award if successful.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tbl>
      <w:tblPr>
        <w:tblW w:w="10206" w:type="dxa"/>
        <w:tblInd w:w="281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61"/>
        <w:gridCol w:w="5528"/>
      </w:tblGrid>
      <w:tr w:rsidR="00EE2A93" w:rsidRPr="000B7393" w14:paraId="1762306D" w14:textId="77777777" w:rsidTr="00EE2A93">
        <w:trPr>
          <w:trHeight w:val="340"/>
        </w:trPr>
        <w:tc>
          <w:tcPr>
            <w:tcW w:w="10206" w:type="dxa"/>
            <w:gridSpan w:val="3"/>
            <w:vAlign w:val="center"/>
          </w:tcPr>
          <w:p w14:paraId="735B79F2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Please consider nominating an SME below and complete the *section beneath the questions. </w:t>
            </w:r>
          </w:p>
        </w:tc>
      </w:tr>
      <w:tr w:rsidR="00EE2A93" w:rsidRPr="000B7393" w14:paraId="41AABBAA" w14:textId="77777777" w:rsidTr="00EE2A93">
        <w:trPr>
          <w:trHeight w:val="340"/>
        </w:trPr>
        <w:tc>
          <w:tcPr>
            <w:tcW w:w="1417" w:type="dxa"/>
            <w:vAlign w:val="center"/>
          </w:tcPr>
          <w:p w14:paraId="2CE894A6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3261" w:type="dxa"/>
            <w:vAlign w:val="center"/>
          </w:tcPr>
          <w:p w14:paraId="719B6FFB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7323DB8E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Number of employees</w:t>
            </w:r>
          </w:p>
        </w:tc>
      </w:tr>
      <w:tr w:rsidR="00EE2A93" w:rsidRPr="00495025" w14:paraId="4B54B43D" w14:textId="77777777" w:rsidTr="00EE2A93">
        <w:trPr>
          <w:trHeight w:val="340"/>
        </w:trPr>
        <w:tc>
          <w:tcPr>
            <w:tcW w:w="1417" w:type="dxa"/>
            <w:vAlign w:val="center"/>
          </w:tcPr>
          <w:p w14:paraId="4DEE43F2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261" w:type="dxa"/>
            <w:tcBorders>
              <w:top w:val="single" w:sz="2" w:space="0" w:color="B8CCE4"/>
            </w:tcBorders>
            <w:vAlign w:val="center"/>
          </w:tcPr>
          <w:p w14:paraId="48B176ED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5B2C3E09" w14:textId="77777777" w:rsidR="00EE2A93" w:rsidRPr="00521E86" w:rsidRDefault="00EE2A93" w:rsidP="003E4A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E-mail:     </w:t>
            </w:r>
          </w:p>
        </w:tc>
      </w:tr>
    </w:tbl>
    <w:p w14:paraId="0B936141" w14:textId="77777777" w:rsidR="00EE2A93" w:rsidRPr="00495025" w:rsidRDefault="00EE2A93" w:rsidP="00EE2A93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lang w:val="en-US"/>
        </w:rPr>
      </w:pPr>
    </w:p>
    <w:p w14:paraId="4128AA9A" w14:textId="0F29DFC7" w:rsidR="004A1047" w:rsidRDefault="00B51B72" w:rsidP="00EE2A93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A36635" w:rsidRPr="00A36635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5025B1E2" w14:textId="7CEBF314" w:rsidR="004A1047" w:rsidRPr="00A36635" w:rsidRDefault="004A1047" w:rsidP="004A1047">
      <w:pPr>
        <w:pStyle w:val="NoSpacing"/>
        <w:rPr>
          <w:rFonts w:cstheme="minorHAnsi"/>
          <w:sz w:val="72"/>
          <w:szCs w:val="72"/>
        </w:rPr>
      </w:pPr>
      <w:r w:rsidRPr="00A36635">
        <w:rPr>
          <w:rFonts w:cstheme="minorHAns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 w:rsidRPr="00A36635">
        <w:rPr>
          <w:rFonts w:cstheme="minorHAnsi"/>
          <w:sz w:val="76"/>
          <w:szCs w:val="76"/>
        </w:rPr>
        <w:t xml:space="preserve">Building </w:t>
      </w:r>
      <w:r w:rsidRPr="00A36635">
        <w:rPr>
          <w:rFonts w:cstheme="minorHAnsi"/>
          <w:sz w:val="76"/>
          <w:szCs w:val="76"/>
        </w:rPr>
        <w:t>Project of the Year</w:t>
      </w:r>
      <w:r w:rsidR="00A141CE" w:rsidRPr="00A36635">
        <w:rPr>
          <w:rFonts w:cstheme="minorHAnsi"/>
          <w:sz w:val="76"/>
          <w:szCs w:val="76"/>
        </w:rPr>
        <w:t xml:space="preserve"> </w:t>
      </w:r>
      <w:r w:rsidR="00D9285E" w:rsidRPr="00A36635">
        <w:rPr>
          <w:rFonts w:cstheme="minorHAnsi"/>
          <w:sz w:val="76"/>
          <w:szCs w:val="76"/>
        </w:rPr>
        <w:t>202</w:t>
      </w:r>
      <w:r w:rsidR="00A36635" w:rsidRPr="00A36635">
        <w:rPr>
          <w:rFonts w:cstheme="minorHAnsi"/>
          <w:sz w:val="76"/>
          <w:szCs w:val="76"/>
        </w:rPr>
        <w:t>1</w:t>
      </w:r>
    </w:p>
    <w:p w14:paraId="51261713" w14:textId="5BFF064F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F075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0904D279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 w:rsidR="00A141CE">
        <w:rPr>
          <w:rFonts w:asciiTheme="majorHAnsi" w:hAnsiTheme="majorHAnsi" w:cstheme="majorHAnsi"/>
          <w:sz w:val="76"/>
          <w:szCs w:val="76"/>
        </w:rPr>
        <w:t xml:space="preserve"> </w:t>
      </w:r>
      <w:r w:rsidR="00D9285E">
        <w:rPr>
          <w:rFonts w:asciiTheme="majorHAnsi" w:hAnsiTheme="majorHAnsi" w:cstheme="majorHAnsi"/>
          <w:sz w:val="72"/>
          <w:szCs w:val="72"/>
        </w:rPr>
        <w:t>202</w:t>
      </w:r>
      <w:r w:rsidR="00A36635">
        <w:rPr>
          <w:rFonts w:asciiTheme="majorHAnsi" w:hAnsiTheme="majorHAnsi" w:cstheme="majorHAnsi"/>
          <w:sz w:val="72"/>
          <w:szCs w:val="72"/>
        </w:rPr>
        <w:t>1</w:t>
      </w:r>
    </w:p>
    <w:p w14:paraId="3C6F0C7B" w14:textId="3F0FA8F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F075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8C313A" w:rsidRPr="00A2794E">
        <w:rPr>
          <w:b/>
          <w:bCs/>
          <w:color w:val="7030A0"/>
        </w:rPr>
        <w:t>ENTRY FORM</w:t>
      </w:r>
      <w:r w:rsidR="00F07591">
        <w:rPr>
          <w:b/>
          <w:bCs/>
          <w:color w:val="7030A0"/>
        </w:rPr>
        <w:t xml:space="preserve"> 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p w14:paraId="767607F3" w14:textId="77777777" w:rsidR="000B3DBA" w:rsidRDefault="000B3DBA" w:rsidP="00090282">
      <w:pPr>
        <w:pStyle w:val="NoSpacing"/>
      </w:pPr>
    </w:p>
    <w:p w14:paraId="291BFF86" w14:textId="77777777" w:rsidR="000B3DBA" w:rsidRDefault="000B3DB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D3279C" w14:textId="77777777" w:rsidR="00F07591" w:rsidRDefault="00F07591" w:rsidP="00090282">
      <w:pPr>
        <w:pStyle w:val="NoSpacing"/>
      </w:pPr>
    </w:p>
    <w:p w14:paraId="38DD0516" w14:textId="77777777" w:rsidR="00EE2A93" w:rsidRDefault="00EE2A93" w:rsidP="00090282">
      <w:pPr>
        <w:pStyle w:val="NoSpacing"/>
      </w:pPr>
    </w:p>
    <w:p w14:paraId="1218F244" w14:textId="77777777" w:rsidR="00EE2A93" w:rsidRDefault="00EE2A93" w:rsidP="00090282">
      <w:pPr>
        <w:pStyle w:val="NoSpacing"/>
      </w:pPr>
    </w:p>
    <w:p w14:paraId="1AD23416" w14:textId="77777777" w:rsidR="00EE2A93" w:rsidRDefault="00EE2A93" w:rsidP="00090282">
      <w:pPr>
        <w:pStyle w:val="NoSpacing"/>
      </w:pPr>
    </w:p>
    <w:p w14:paraId="0D24F2E8" w14:textId="77777777" w:rsidR="00EE2A93" w:rsidRDefault="00EE2A93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Default="00A849FD" w:rsidP="00090282">
      <w:pPr>
        <w:pStyle w:val="NoSpacing"/>
      </w:pPr>
    </w:p>
    <w:p w14:paraId="7DA377DD" w14:textId="77777777" w:rsidR="00F07591" w:rsidRDefault="00F07591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07591" w14:paraId="209E9173" w14:textId="77777777" w:rsidTr="003E4AB0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0171257" w14:textId="22384696" w:rsidR="00F07591" w:rsidRPr="00EE2A93" w:rsidRDefault="00F07591" w:rsidP="003E4AB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202766EE" w14:textId="7E3EB0B4" w:rsidR="00F07591" w:rsidRPr="00EE2A93" w:rsidRDefault="00F07591" w:rsidP="003E4AB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EE2A93">
              <w:rPr>
                <w:rFonts w:ascii="Calibri" w:hAnsi="Calibri" w:cs="Calibri"/>
                <w:sz w:val="18"/>
                <w:szCs w:val="18"/>
              </w:rPr>
              <w:t>*Nominated SME (Maximum 200 words)</w:t>
            </w:r>
          </w:p>
          <w:p w14:paraId="59FCEA1A" w14:textId="50802D90" w:rsidR="00EE2A93" w:rsidRDefault="00F07591" w:rsidP="00EE2A93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EE2A93">
              <w:rPr>
                <w:rFonts w:ascii="Calibri" w:hAnsi="Calibri" w:cs="Calibri"/>
                <w:sz w:val="18"/>
                <w:szCs w:val="18"/>
              </w:rPr>
              <w:t xml:space="preserve">Judges are looking for </w:t>
            </w:r>
            <w:r w:rsidR="00EE2A93"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an exemplary </w:t>
            </w:r>
            <w:proofErr w:type="spellStart"/>
            <w:r w:rsidR="00EE2A93"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  <w:r w:rsidR="00EE2A93"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with 249 or less employees and wit</w:t>
            </w:r>
            <w:r w:rsid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h turnover less than </w:t>
            </w:r>
            <w:r w:rsidR="00EE2A93">
              <w:rPr>
                <w:rFonts w:asciiTheme="minorHAnsi" w:eastAsiaTheme="minorHAnsi" w:hAnsiTheme="minorHAnsi" w:cstheme="minorHAnsi"/>
                <w:sz w:val="20"/>
                <w:szCs w:val="20"/>
              </w:rPr>
              <w:t>€</w:t>
            </w:r>
            <w:r w:rsidR="00EE2A93">
              <w:rPr>
                <w:rFonts w:asciiTheme="minorHAnsi" w:eastAsiaTheme="minorHAnsi" w:hAnsiTheme="minorHAnsi" w:cstheme="minorBidi"/>
                <w:sz w:val="20"/>
                <w:szCs w:val="20"/>
              </w:rPr>
              <w:t>50 million</w:t>
            </w:r>
            <w:r w:rsidR="00EE2A93"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. In no more than 200 words please state why you think this company </w:t>
            </w:r>
            <w:r w:rsid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is worthy of winning this award. </w:t>
            </w:r>
          </w:p>
          <w:p w14:paraId="142455AB" w14:textId="340ED8C9" w:rsidR="00F07591" w:rsidRPr="00AA56C9" w:rsidRDefault="00EE2A93" w:rsidP="00AA56C9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NB Entry form will be completed by the nominated SME which can be found at </w:t>
            </w:r>
            <w:hyperlink r:id="rId12" w:history="1">
              <w:r w:rsidR="00A36635" w:rsidRPr="00A3663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</w:t>
              </w:r>
              <w:r w:rsidR="00A36635" w:rsidRPr="00A3663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</w:t>
              </w:r>
              <w:r w:rsidR="00A36635" w:rsidRPr="00A3663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</w:t>
              </w:r>
            </w:hyperlink>
          </w:p>
          <w:p w14:paraId="50F742AF" w14:textId="77777777" w:rsidR="00F07591" w:rsidRDefault="00F07591" w:rsidP="003E4AB0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C60AF1" w14:textId="77777777" w:rsidR="00F07591" w:rsidRPr="00562EE5" w:rsidRDefault="00F07591" w:rsidP="003E4AB0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3CC31D" w14:textId="77777777" w:rsidR="00F07591" w:rsidRDefault="00F07591" w:rsidP="00090282">
      <w:pPr>
        <w:pStyle w:val="NoSpacing"/>
      </w:pPr>
    </w:p>
    <w:sectPr w:rsidR="00F07591" w:rsidSect="00EE2A93"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978C" w14:textId="77777777" w:rsidR="00363163" w:rsidRDefault="00363163" w:rsidP="00A2794E">
      <w:r>
        <w:separator/>
      </w:r>
    </w:p>
  </w:endnote>
  <w:endnote w:type="continuationSeparator" w:id="0">
    <w:p w14:paraId="293C7E48" w14:textId="77777777" w:rsidR="00363163" w:rsidRDefault="00363163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2DC7" w14:textId="77777777" w:rsidR="00363163" w:rsidRDefault="00363163" w:rsidP="00A2794E">
      <w:r>
        <w:separator/>
      </w:r>
    </w:p>
  </w:footnote>
  <w:footnote w:type="continuationSeparator" w:id="0">
    <w:p w14:paraId="4A649AF3" w14:textId="77777777" w:rsidR="00363163" w:rsidRDefault="00363163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33F"/>
    <w:multiLevelType w:val="hybridMultilevel"/>
    <w:tmpl w:val="01265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1376E91C"/>
    <w:lvl w:ilvl="0" w:tplc="6E506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24D6F"/>
    <w:rsid w:val="0004167D"/>
    <w:rsid w:val="00042277"/>
    <w:rsid w:val="00050858"/>
    <w:rsid w:val="00062C2B"/>
    <w:rsid w:val="00066A81"/>
    <w:rsid w:val="00073A0E"/>
    <w:rsid w:val="00073D69"/>
    <w:rsid w:val="00090282"/>
    <w:rsid w:val="000B3DBA"/>
    <w:rsid w:val="000E373D"/>
    <w:rsid w:val="00132497"/>
    <w:rsid w:val="001575B1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63163"/>
    <w:rsid w:val="0038709F"/>
    <w:rsid w:val="003A1AB2"/>
    <w:rsid w:val="003F4ED1"/>
    <w:rsid w:val="004055C9"/>
    <w:rsid w:val="004747A3"/>
    <w:rsid w:val="004A1047"/>
    <w:rsid w:val="00562EE5"/>
    <w:rsid w:val="00572AC8"/>
    <w:rsid w:val="00586323"/>
    <w:rsid w:val="005B01D7"/>
    <w:rsid w:val="005C08E5"/>
    <w:rsid w:val="005F15F9"/>
    <w:rsid w:val="00620FFD"/>
    <w:rsid w:val="00665007"/>
    <w:rsid w:val="006A6DA5"/>
    <w:rsid w:val="006D2C3B"/>
    <w:rsid w:val="006D5E45"/>
    <w:rsid w:val="007935BB"/>
    <w:rsid w:val="007949AD"/>
    <w:rsid w:val="0080104E"/>
    <w:rsid w:val="00805ED1"/>
    <w:rsid w:val="0081009E"/>
    <w:rsid w:val="00861249"/>
    <w:rsid w:val="008632EF"/>
    <w:rsid w:val="008873B6"/>
    <w:rsid w:val="00894286"/>
    <w:rsid w:val="008A155B"/>
    <w:rsid w:val="008C313A"/>
    <w:rsid w:val="00916FA8"/>
    <w:rsid w:val="00921CC2"/>
    <w:rsid w:val="009412BC"/>
    <w:rsid w:val="0095146F"/>
    <w:rsid w:val="00982579"/>
    <w:rsid w:val="00A03094"/>
    <w:rsid w:val="00A141CE"/>
    <w:rsid w:val="00A2794E"/>
    <w:rsid w:val="00A36635"/>
    <w:rsid w:val="00A42DC5"/>
    <w:rsid w:val="00A53C68"/>
    <w:rsid w:val="00A849FD"/>
    <w:rsid w:val="00AA56C9"/>
    <w:rsid w:val="00AB5E91"/>
    <w:rsid w:val="00AB6D8C"/>
    <w:rsid w:val="00AE4698"/>
    <w:rsid w:val="00B12FD7"/>
    <w:rsid w:val="00B14630"/>
    <w:rsid w:val="00B51B72"/>
    <w:rsid w:val="00B570FC"/>
    <w:rsid w:val="00B756DF"/>
    <w:rsid w:val="00B76D2E"/>
    <w:rsid w:val="00B93B0A"/>
    <w:rsid w:val="00BF2DDD"/>
    <w:rsid w:val="00C47243"/>
    <w:rsid w:val="00CB5A6C"/>
    <w:rsid w:val="00CC7390"/>
    <w:rsid w:val="00CD3DE0"/>
    <w:rsid w:val="00CE12C2"/>
    <w:rsid w:val="00CE7527"/>
    <w:rsid w:val="00CF3FB9"/>
    <w:rsid w:val="00D22BE0"/>
    <w:rsid w:val="00D4792D"/>
    <w:rsid w:val="00D61403"/>
    <w:rsid w:val="00D67EAA"/>
    <w:rsid w:val="00D9285E"/>
    <w:rsid w:val="00DB4869"/>
    <w:rsid w:val="00DC6216"/>
    <w:rsid w:val="00DF7461"/>
    <w:rsid w:val="00E33930"/>
    <w:rsid w:val="00E3423B"/>
    <w:rsid w:val="00E67FBB"/>
    <w:rsid w:val="00E850D4"/>
    <w:rsid w:val="00EA556D"/>
    <w:rsid w:val="00EB2C87"/>
    <w:rsid w:val="00EB68AA"/>
    <w:rsid w:val="00ED72F9"/>
    <w:rsid w:val="00EE2A93"/>
    <w:rsid w:val="00EF5468"/>
    <w:rsid w:val="00F07591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2A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ewales.org.uk/cew-awards/award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wales.org.uk/cew-awards/awards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ewal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wales.org.uk/cew-awards/awards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4</cp:revision>
  <cp:lastPrinted>2019-08-08T13:25:00Z</cp:lastPrinted>
  <dcterms:created xsi:type="dcterms:W3CDTF">2021-02-02T17:14:00Z</dcterms:created>
  <dcterms:modified xsi:type="dcterms:W3CDTF">2021-02-05T14:51:00Z</dcterms:modified>
</cp:coreProperties>
</file>