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D595A48" w14:textId="1B53B608" w:rsidR="00044F1B" w:rsidRDefault="00722930" w:rsidP="00044F1B">
      <w:pPr>
        <w:pStyle w:val="NoSpacing"/>
        <w:jc w:val="center"/>
        <w:rPr>
          <w:noProof/>
          <w:lang w:eastAsia="en-GB"/>
        </w:rPr>
      </w:pPr>
      <w:r>
        <w:rPr>
          <w:rFonts w:asciiTheme="majorHAnsi" w:hAnsiTheme="majorHAnsi" w:cstheme="majorHAnsi"/>
          <w:noProof/>
          <w:sz w:val="76"/>
          <w:szCs w:val="76"/>
          <w:lang w:eastAsia="en-GB"/>
        </w:rPr>
        <w:drawing>
          <wp:inline distT="0" distB="0" distL="0" distR="0" wp14:anchorId="6A366BCF" wp14:editId="0342C2F2">
            <wp:extent cx="4119025" cy="539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 Wales Logo 50%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189" cy="556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4CEF7" w14:textId="77777777" w:rsidR="00044F1B" w:rsidRDefault="00044F1B" w:rsidP="00A2794E">
      <w:pPr>
        <w:pStyle w:val="NoSpacing"/>
        <w:rPr>
          <w:noProof/>
          <w:lang w:eastAsia="en-GB"/>
        </w:rPr>
      </w:pPr>
    </w:p>
    <w:p w14:paraId="6228813F" w14:textId="36FCCD10" w:rsidR="00044F1B" w:rsidRDefault="00044F1B" w:rsidP="00044F1B">
      <w:pPr>
        <w:pStyle w:val="NoSpacing"/>
        <w:jc w:val="center"/>
        <w:rPr>
          <w:noProof/>
          <w:lang w:eastAsia="en-GB"/>
        </w:rPr>
      </w:pPr>
      <w:r>
        <w:rPr>
          <w:noProof/>
        </w:rPr>
        <w:drawing>
          <wp:inline distT="0" distB="0" distL="0" distR="0" wp14:anchorId="1FCD767A" wp14:editId="645C0E5A">
            <wp:extent cx="1746250" cy="931356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17" cy="95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4C52C" w14:textId="757B14DD" w:rsidR="00A2794E" w:rsidRDefault="00722930" w:rsidP="00044F1B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 wp14:anchorId="1A9837FA" wp14:editId="0F54E3A0">
            <wp:extent cx="2254250" cy="409667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4Cwales-logo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512" cy="42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01F17" w14:textId="4255808F" w:rsidR="00601B7F" w:rsidRDefault="00601B7F" w:rsidP="00A2794E">
      <w:pPr>
        <w:pStyle w:val="NoSpacing"/>
      </w:pPr>
    </w:p>
    <w:p w14:paraId="26CCFDBB" w14:textId="4BD49FA1" w:rsidR="00E850D4" w:rsidRPr="00044F1B" w:rsidRDefault="003614F9" w:rsidP="00044F1B">
      <w:pPr>
        <w:pStyle w:val="NoSpacing"/>
        <w:jc w:val="center"/>
        <w:rPr>
          <w:rFonts w:cstheme="minorHAnsi"/>
          <w:b/>
          <w:bCs/>
          <w:sz w:val="64"/>
          <w:szCs w:val="64"/>
        </w:rPr>
      </w:pPr>
      <w:r w:rsidRPr="00044F1B">
        <w:rPr>
          <w:rFonts w:cstheme="minorHAnsi"/>
          <w:b/>
          <w:bCs/>
          <w:sz w:val="64"/>
          <w:szCs w:val="64"/>
        </w:rPr>
        <w:t>G4C Future Leader</w:t>
      </w:r>
      <w:r w:rsidR="005C1E6B" w:rsidRPr="00044F1B">
        <w:rPr>
          <w:rFonts w:cstheme="minorHAnsi"/>
          <w:b/>
          <w:bCs/>
          <w:sz w:val="64"/>
          <w:szCs w:val="64"/>
        </w:rPr>
        <w:t xml:space="preserve"> Award</w:t>
      </w:r>
      <w:r w:rsidR="00044F1B">
        <w:rPr>
          <w:rFonts w:cstheme="minorHAnsi"/>
          <w:b/>
          <w:bCs/>
          <w:sz w:val="64"/>
          <w:szCs w:val="64"/>
        </w:rPr>
        <w:t xml:space="preserve"> </w:t>
      </w:r>
      <w:r w:rsidR="00601B7F" w:rsidRPr="00044F1B">
        <w:rPr>
          <w:rFonts w:cstheme="minorHAnsi"/>
          <w:b/>
          <w:bCs/>
          <w:sz w:val="64"/>
          <w:szCs w:val="64"/>
        </w:rPr>
        <w:t>202</w:t>
      </w:r>
      <w:r w:rsidR="00044F1B" w:rsidRPr="00044F1B">
        <w:rPr>
          <w:rFonts w:cstheme="minorHAnsi"/>
          <w:b/>
          <w:bCs/>
          <w:sz w:val="64"/>
          <w:szCs w:val="64"/>
        </w:rPr>
        <w:t>1</w:t>
      </w:r>
    </w:p>
    <w:p w14:paraId="12F904F2" w14:textId="77777777" w:rsidR="00E12026" w:rsidRDefault="00E12026" w:rsidP="00A2794E">
      <w:pPr>
        <w:pStyle w:val="NoSpacing"/>
        <w:rPr>
          <w:b/>
          <w:bCs/>
          <w:color w:val="7030A0"/>
        </w:rPr>
      </w:pPr>
    </w:p>
    <w:p w14:paraId="179A6AFB" w14:textId="6DF006E2" w:rsidR="00E850D4" w:rsidRPr="005C1E6B" w:rsidRDefault="00066A81" w:rsidP="00044F1B">
      <w:pPr>
        <w:pStyle w:val="NoSpacing"/>
        <w:jc w:val="center"/>
        <w:rPr>
          <w:rFonts w:asciiTheme="majorHAnsi" w:hAnsiTheme="majorHAnsi" w:cstheme="majorHAnsi"/>
          <w:sz w:val="72"/>
          <w:szCs w:val="72"/>
        </w:rPr>
      </w:pPr>
      <w:r>
        <w:rPr>
          <w:b/>
          <w:bCs/>
          <w:color w:val="7030A0"/>
        </w:rPr>
        <w:t xml:space="preserve">CONSTRUCTING EXCELLENCE </w:t>
      </w:r>
      <w:r w:rsidR="00722930">
        <w:rPr>
          <w:b/>
          <w:bCs/>
          <w:color w:val="7030A0"/>
        </w:rPr>
        <w:t xml:space="preserve">IN WALES </w:t>
      </w:r>
      <w:r>
        <w:rPr>
          <w:b/>
          <w:bCs/>
          <w:color w:val="7030A0"/>
        </w:rPr>
        <w:t xml:space="preserve">AWARDS </w:t>
      </w:r>
      <w:r w:rsidR="00A2794E" w:rsidRPr="00A2794E">
        <w:rPr>
          <w:b/>
          <w:bCs/>
          <w:color w:val="7030A0"/>
        </w:rPr>
        <w:t>ENTRY FORM</w:t>
      </w:r>
    </w:p>
    <w:p w14:paraId="1A06D3F0" w14:textId="77777777" w:rsidR="00921CC2" w:rsidRDefault="00921CC2" w:rsidP="00921CC2">
      <w:pPr>
        <w:pStyle w:val="NoSpacing"/>
        <w:rPr>
          <w:rFonts w:ascii="Calibri" w:hAnsi="Calibri" w:cs="Calibri"/>
          <w:b/>
          <w:bCs/>
          <w:color w:val="7030A0"/>
          <w:sz w:val="20"/>
          <w:szCs w:val="20"/>
        </w:rPr>
      </w:pPr>
    </w:p>
    <w:p w14:paraId="12FD4CDF" w14:textId="77777777" w:rsidR="005F15F9" w:rsidRDefault="00CB5A6C" w:rsidP="00921CC2">
      <w:pPr>
        <w:pStyle w:val="NoSpacing"/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</w:pPr>
      <w:r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  <w:t>Please</w:t>
      </w:r>
      <w:r w:rsidR="00A2794E" w:rsidRPr="00A2794E"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  <w:t xml:space="preserve"> read and understand the criteria and guidelines before completing this form. </w:t>
      </w:r>
    </w:p>
    <w:p w14:paraId="195391B1" w14:textId="4D7FEABD" w:rsidR="00722930" w:rsidRDefault="00A2794E" w:rsidP="00722930">
      <w:pPr>
        <w:pStyle w:val="NoSpacing"/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</w:pPr>
      <w:r w:rsidRPr="00A2794E"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  <w:t xml:space="preserve">Guidelines on </w:t>
      </w:r>
      <w:r w:rsidRPr="003663C7"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  <w:t>‘How to Enter’</w:t>
      </w:r>
      <w:r w:rsidR="00601B7F"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  <w:t xml:space="preserve"> can be found </w:t>
      </w:r>
      <w:hyperlink r:id="rId10" w:history="1">
        <w:r w:rsidR="00044F1B" w:rsidRPr="00044F1B">
          <w:rPr>
            <w:rStyle w:val="Hyperlink"/>
            <w:rFonts w:ascii="Calibri" w:hAnsi="Calibri" w:cs="Calibri"/>
            <w:b/>
            <w:bCs/>
            <w:sz w:val="20"/>
            <w:szCs w:val="20"/>
            <w:lang w:val="en-US"/>
          </w:rPr>
          <w:t>here</w:t>
        </w:r>
      </w:hyperlink>
    </w:p>
    <w:p w14:paraId="3608ECEC" w14:textId="77777777" w:rsidR="00722930" w:rsidRDefault="00722930" w:rsidP="00722930">
      <w:pPr>
        <w:pStyle w:val="NoSpacing"/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</w:pPr>
    </w:p>
    <w:p w14:paraId="723FB458" w14:textId="77777777" w:rsidR="005F15F9" w:rsidRDefault="005F15F9" w:rsidP="00921CC2">
      <w:pPr>
        <w:pStyle w:val="NoSpacing"/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</w:pPr>
    </w:p>
    <w:p w14:paraId="10F696F2" w14:textId="77777777" w:rsidR="00A2794E" w:rsidRPr="00921CC2" w:rsidRDefault="009412BC" w:rsidP="00921CC2">
      <w:pPr>
        <w:pStyle w:val="NoSpacing"/>
        <w:rPr>
          <w:rFonts w:ascii="Calibri" w:hAnsi="Calibri" w:cs="Calibri"/>
          <w:b/>
          <w:bCs/>
          <w:color w:val="7030A0"/>
          <w:sz w:val="20"/>
          <w:szCs w:val="20"/>
        </w:rPr>
      </w:pPr>
      <w:r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  <w:t>P</w:t>
      </w:r>
      <w:r w:rsidR="00A2794E" w:rsidRPr="00A2794E"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  <w:t>lease remember that:</w:t>
      </w:r>
    </w:p>
    <w:p w14:paraId="5F0988DF" w14:textId="77777777" w:rsidR="00A2794E" w:rsidRPr="00A2794E" w:rsidRDefault="00A2794E" w:rsidP="00A2794E">
      <w:pPr>
        <w:pStyle w:val="NoSpacing"/>
        <w:rPr>
          <w:rFonts w:ascii="Calibri" w:hAnsi="Calibri" w:cs="Calibri"/>
          <w:color w:val="231F20"/>
          <w:sz w:val="10"/>
          <w:szCs w:val="10"/>
          <w:lang w:val="en-US"/>
        </w:rPr>
      </w:pPr>
    </w:p>
    <w:p w14:paraId="0BD4AD61" w14:textId="77777777" w:rsidR="00A2794E" w:rsidRPr="00A2794E" w:rsidRDefault="00A2794E" w:rsidP="00A2794E">
      <w:pPr>
        <w:pStyle w:val="NoSpacing"/>
        <w:numPr>
          <w:ilvl w:val="0"/>
          <w:numId w:val="5"/>
        </w:numPr>
        <w:rPr>
          <w:rFonts w:ascii="Calibri" w:hAnsi="Calibri" w:cs="Calibri"/>
          <w:color w:val="231F20"/>
          <w:sz w:val="20"/>
          <w:szCs w:val="20"/>
          <w:lang w:val="en-US"/>
        </w:rPr>
      </w:pPr>
      <w:r w:rsidRPr="00A2794E">
        <w:rPr>
          <w:rFonts w:ascii="Calibri" w:hAnsi="Calibri" w:cs="Calibri"/>
          <w:color w:val="231F20"/>
          <w:sz w:val="20"/>
          <w:szCs w:val="20"/>
          <w:lang w:val="en-US"/>
        </w:rPr>
        <w:t>Information above the specified word limits will not be taken into consideration.</w:t>
      </w:r>
    </w:p>
    <w:p w14:paraId="790C17F5" w14:textId="2C84F4EB" w:rsidR="00A2794E" w:rsidRPr="00921CC2" w:rsidRDefault="00A2794E" w:rsidP="00921CC2">
      <w:pPr>
        <w:pStyle w:val="NoSpacing"/>
        <w:numPr>
          <w:ilvl w:val="0"/>
          <w:numId w:val="5"/>
        </w:numPr>
        <w:rPr>
          <w:rFonts w:ascii="Calibri" w:hAnsi="Calibri" w:cs="Calibri"/>
          <w:color w:val="231F20"/>
          <w:sz w:val="20"/>
          <w:szCs w:val="20"/>
          <w:lang w:val="en-US"/>
        </w:rPr>
      </w:pPr>
      <w:r w:rsidRPr="00A2794E">
        <w:rPr>
          <w:rFonts w:ascii="Calibri" w:hAnsi="Calibri" w:cs="Calibri"/>
          <w:color w:val="231F20"/>
          <w:sz w:val="20"/>
          <w:szCs w:val="20"/>
          <w:lang w:val="en-US"/>
        </w:rPr>
        <w:t xml:space="preserve">Charts and photos should be embedded in the word document where possible (captions are not part of the </w:t>
      </w:r>
      <w:r w:rsidRPr="00921CC2">
        <w:rPr>
          <w:rFonts w:ascii="Calibri" w:hAnsi="Calibri" w:cs="Calibri"/>
          <w:color w:val="231F20"/>
          <w:sz w:val="20"/>
          <w:szCs w:val="20"/>
          <w:lang w:val="en-US"/>
        </w:rPr>
        <w:t>word count). Total submission length - maximum 15 pages.</w:t>
      </w:r>
      <w:r w:rsidR="00044F1B">
        <w:rPr>
          <w:rFonts w:ascii="Calibri" w:hAnsi="Calibri" w:cs="Calibri"/>
          <w:color w:val="231F20"/>
          <w:sz w:val="20"/>
          <w:szCs w:val="20"/>
          <w:lang w:val="en-US"/>
        </w:rPr>
        <w:t xml:space="preserve"> – </w:t>
      </w:r>
      <w:r w:rsidR="00044F1B" w:rsidRPr="00044F1B"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  <w:t>please supply a head shoulder photo of the person nominated</w:t>
      </w:r>
    </w:p>
    <w:p w14:paraId="60001B45" w14:textId="7FEC0253" w:rsidR="00A2794E" w:rsidRDefault="00A2794E" w:rsidP="00A2794E">
      <w:pPr>
        <w:pStyle w:val="NoSpacing"/>
        <w:numPr>
          <w:ilvl w:val="0"/>
          <w:numId w:val="5"/>
        </w:numPr>
        <w:rPr>
          <w:rFonts w:ascii="Calibri" w:hAnsi="Calibri" w:cs="Calibri"/>
          <w:color w:val="231F20"/>
          <w:sz w:val="20"/>
          <w:szCs w:val="20"/>
          <w:lang w:val="en-US"/>
        </w:rPr>
      </w:pPr>
      <w:r w:rsidRPr="00A2794E">
        <w:rPr>
          <w:rFonts w:ascii="Calibri" w:hAnsi="Calibri" w:cs="Calibri"/>
          <w:color w:val="231F20"/>
          <w:sz w:val="20"/>
          <w:szCs w:val="20"/>
          <w:lang w:val="en-US"/>
        </w:rPr>
        <w:t>Appendices will not be reviewed as part of the submission.</w:t>
      </w:r>
    </w:p>
    <w:p w14:paraId="7F231D46" w14:textId="6658DCFB" w:rsidR="00A42DC5" w:rsidRPr="00722930" w:rsidRDefault="005C1E6B" w:rsidP="00E850D4">
      <w:pPr>
        <w:pStyle w:val="NoSpacing"/>
        <w:numPr>
          <w:ilvl w:val="0"/>
          <w:numId w:val="5"/>
        </w:numPr>
        <w:rPr>
          <w:rFonts w:ascii="Calibri" w:hAnsi="Calibri" w:cs="Calibri"/>
          <w:b/>
          <w:color w:val="231F20"/>
          <w:sz w:val="20"/>
          <w:szCs w:val="20"/>
          <w:lang w:val="en-US"/>
        </w:rPr>
      </w:pPr>
      <w:r w:rsidRPr="005C1E6B">
        <w:rPr>
          <w:rFonts w:ascii="Calibri" w:hAnsi="Calibri" w:cs="Calibri"/>
          <w:color w:val="231F20"/>
          <w:sz w:val="20"/>
          <w:szCs w:val="20"/>
          <w:lang w:val="en-US"/>
        </w:rPr>
        <w:t>Please submit your completed entry form via email to</w:t>
      </w:r>
      <w:r w:rsidR="00722930" w:rsidRPr="00722930">
        <w:rPr>
          <w:rFonts w:ascii="Calibri" w:hAnsi="Calibri" w:cs="Calibri"/>
          <w:color w:val="231F20"/>
          <w:sz w:val="20"/>
          <w:szCs w:val="20"/>
          <w:u w:val="single"/>
          <w:lang w:val="en-US"/>
        </w:rPr>
        <w:t xml:space="preserve"> </w:t>
      </w:r>
      <w:hyperlink r:id="rId11" w:history="1">
        <w:r w:rsidR="00D87A44" w:rsidRPr="00C808B9">
          <w:rPr>
            <w:rStyle w:val="Hyperlink"/>
            <w:rFonts w:ascii="Calibri" w:hAnsi="Calibri" w:cs="Calibri"/>
            <w:sz w:val="20"/>
            <w:szCs w:val="20"/>
            <w:lang w:val="en-US"/>
          </w:rPr>
          <w:t>awards@cewales.org.uk</w:t>
        </w:r>
      </w:hyperlink>
      <w:r w:rsidR="00D87A44">
        <w:rPr>
          <w:rFonts w:ascii="Calibri" w:hAnsi="Calibri" w:cs="Calibri"/>
          <w:color w:val="231F20"/>
          <w:sz w:val="20"/>
          <w:szCs w:val="20"/>
          <w:u w:val="single"/>
          <w:lang w:val="en-US"/>
        </w:rPr>
        <w:t xml:space="preserve"> </w:t>
      </w:r>
      <w:r w:rsidRPr="005C1E6B">
        <w:rPr>
          <w:rFonts w:ascii="Calibri" w:hAnsi="Calibri" w:cs="Calibri"/>
          <w:color w:val="231F20"/>
          <w:sz w:val="20"/>
          <w:szCs w:val="20"/>
          <w:lang w:val="en-US"/>
        </w:rPr>
        <w:t>by th</w:t>
      </w:r>
      <w:r w:rsidR="00E34CBF">
        <w:rPr>
          <w:rFonts w:ascii="Calibri" w:hAnsi="Calibri" w:cs="Calibri"/>
          <w:color w:val="231F20"/>
          <w:sz w:val="20"/>
          <w:szCs w:val="20"/>
          <w:lang w:val="en-US"/>
        </w:rPr>
        <w:t xml:space="preserve">e closing date of </w:t>
      </w:r>
      <w:r w:rsidR="00044F1B">
        <w:rPr>
          <w:rFonts w:ascii="Calibri" w:hAnsi="Calibri" w:cs="Calibri"/>
          <w:b/>
          <w:color w:val="231F20"/>
          <w:sz w:val="20"/>
          <w:szCs w:val="20"/>
          <w:lang w:val="en-US"/>
        </w:rPr>
        <w:t>19</w:t>
      </w:r>
      <w:r w:rsidR="00044F1B" w:rsidRPr="00044F1B">
        <w:rPr>
          <w:rFonts w:ascii="Calibri" w:hAnsi="Calibri" w:cs="Calibri"/>
          <w:b/>
          <w:color w:val="231F20"/>
          <w:sz w:val="20"/>
          <w:szCs w:val="20"/>
          <w:vertAlign w:val="superscript"/>
          <w:lang w:val="en-US"/>
        </w:rPr>
        <w:t>th</w:t>
      </w:r>
      <w:r w:rsidR="00044F1B">
        <w:rPr>
          <w:rFonts w:ascii="Calibri" w:hAnsi="Calibri" w:cs="Calibri"/>
          <w:b/>
          <w:color w:val="231F20"/>
          <w:sz w:val="20"/>
          <w:szCs w:val="20"/>
          <w:lang w:val="en-US"/>
        </w:rPr>
        <w:t xml:space="preserve"> April</w:t>
      </w:r>
      <w:r w:rsidR="00722930" w:rsidRPr="00722930">
        <w:rPr>
          <w:rFonts w:ascii="Calibri" w:hAnsi="Calibri" w:cs="Calibri"/>
          <w:b/>
          <w:color w:val="231F20"/>
          <w:sz w:val="20"/>
          <w:szCs w:val="20"/>
          <w:lang w:val="en-US"/>
        </w:rPr>
        <w:t xml:space="preserve"> 202</w:t>
      </w:r>
      <w:r w:rsidR="00044F1B">
        <w:rPr>
          <w:rFonts w:ascii="Calibri" w:hAnsi="Calibri" w:cs="Calibri"/>
          <w:b/>
          <w:color w:val="231F20"/>
          <w:sz w:val="20"/>
          <w:szCs w:val="20"/>
          <w:lang w:val="en-US"/>
        </w:rPr>
        <w:t>1</w:t>
      </w:r>
      <w:r w:rsidRPr="00722930">
        <w:rPr>
          <w:rFonts w:ascii="Calibri" w:hAnsi="Calibri" w:cs="Calibri"/>
          <w:b/>
          <w:color w:val="231F20"/>
          <w:sz w:val="20"/>
          <w:szCs w:val="20"/>
          <w:lang w:val="en-US"/>
        </w:rPr>
        <w:t xml:space="preserve"> at midday</w:t>
      </w:r>
    </w:p>
    <w:p w14:paraId="01270643" w14:textId="77777777" w:rsidR="00A42DC5" w:rsidRPr="00E850D4" w:rsidRDefault="00A42DC5" w:rsidP="00A2794E">
      <w:pPr>
        <w:pStyle w:val="NoSpacing"/>
        <w:rPr>
          <w:b/>
          <w:bCs/>
          <w:sz w:val="20"/>
          <w:szCs w:val="20"/>
        </w:rPr>
      </w:pPr>
    </w:p>
    <w:p w14:paraId="5127E752" w14:textId="77777777" w:rsidR="00A2794E" w:rsidRPr="00921CC2" w:rsidRDefault="00A2794E" w:rsidP="00921CC2">
      <w:pPr>
        <w:pStyle w:val="NoSpacing"/>
        <w:rPr>
          <w:b/>
          <w:bCs/>
          <w:color w:val="7030A0"/>
          <w:sz w:val="28"/>
          <w:szCs w:val="28"/>
        </w:rPr>
      </w:pPr>
      <w:r w:rsidRPr="00921CC2">
        <w:rPr>
          <w:b/>
          <w:bCs/>
          <w:color w:val="7030A0"/>
          <w:sz w:val="28"/>
          <w:szCs w:val="28"/>
        </w:rPr>
        <w:t>Category Description:</w:t>
      </w:r>
    </w:p>
    <w:p w14:paraId="02E20A5D" w14:textId="77777777" w:rsidR="00A2794E" w:rsidRPr="00A2794E" w:rsidRDefault="00A2794E" w:rsidP="00A2794E">
      <w:pPr>
        <w:pStyle w:val="NoSpacing"/>
        <w:rPr>
          <w:sz w:val="20"/>
          <w:szCs w:val="20"/>
        </w:rPr>
      </w:pPr>
    </w:p>
    <w:p w14:paraId="6F83E0AC" w14:textId="77777777" w:rsidR="00933202" w:rsidRPr="00933202" w:rsidRDefault="00933202" w:rsidP="00933202">
      <w:pPr>
        <w:pStyle w:val="NoSpacing"/>
        <w:rPr>
          <w:b/>
          <w:bCs/>
          <w:sz w:val="20"/>
          <w:szCs w:val="20"/>
        </w:rPr>
      </w:pPr>
      <w:r w:rsidRPr="00933202">
        <w:rPr>
          <w:b/>
          <w:bCs/>
          <w:sz w:val="20"/>
          <w:szCs w:val="20"/>
        </w:rPr>
        <w:t>G4C is a driving force for industry change, through the development and connection of future industry leaders. The award is open to a person with less than ten years of experience in the construction and built environment sector (typically less than 35 years of age).</w:t>
      </w:r>
    </w:p>
    <w:p w14:paraId="314F13BB" w14:textId="77777777" w:rsidR="00933202" w:rsidRPr="00933202" w:rsidRDefault="00933202" w:rsidP="00933202">
      <w:pPr>
        <w:pStyle w:val="NoSpacing"/>
        <w:rPr>
          <w:b/>
          <w:bCs/>
          <w:sz w:val="20"/>
          <w:szCs w:val="20"/>
        </w:rPr>
      </w:pPr>
      <w:r w:rsidRPr="00933202">
        <w:rPr>
          <w:b/>
          <w:bCs/>
          <w:sz w:val="20"/>
          <w:szCs w:val="20"/>
        </w:rPr>
        <w:t xml:space="preserve"> </w:t>
      </w:r>
    </w:p>
    <w:p w14:paraId="41B4C07B" w14:textId="77777777" w:rsidR="00933202" w:rsidRPr="00933202" w:rsidRDefault="00933202" w:rsidP="00933202">
      <w:pPr>
        <w:pStyle w:val="NoSpacing"/>
        <w:rPr>
          <w:sz w:val="20"/>
          <w:szCs w:val="20"/>
        </w:rPr>
      </w:pPr>
      <w:r w:rsidRPr="00933202">
        <w:rPr>
          <w:sz w:val="20"/>
          <w:szCs w:val="20"/>
        </w:rPr>
        <w:t>Judges are looking for the person that best demonstrates a positive impact on their peers, their organisation and the wider industry, against current G4C priority areas of people development, sustainability and innovation.</w:t>
      </w:r>
    </w:p>
    <w:p w14:paraId="4E48F677" w14:textId="77777777" w:rsidR="00933202" w:rsidRPr="00933202" w:rsidRDefault="00933202" w:rsidP="00933202">
      <w:pPr>
        <w:pStyle w:val="NoSpacing"/>
        <w:rPr>
          <w:sz w:val="20"/>
          <w:szCs w:val="20"/>
        </w:rPr>
      </w:pPr>
      <w:r w:rsidRPr="00933202">
        <w:rPr>
          <w:sz w:val="20"/>
          <w:szCs w:val="20"/>
        </w:rPr>
        <w:t xml:space="preserve"> </w:t>
      </w:r>
    </w:p>
    <w:p w14:paraId="60240D84" w14:textId="77777777" w:rsidR="00933202" w:rsidRPr="00933202" w:rsidRDefault="00933202" w:rsidP="00933202">
      <w:pPr>
        <w:pStyle w:val="NoSpacing"/>
        <w:rPr>
          <w:sz w:val="20"/>
          <w:szCs w:val="20"/>
        </w:rPr>
      </w:pPr>
      <w:r w:rsidRPr="00933202">
        <w:rPr>
          <w:sz w:val="20"/>
          <w:szCs w:val="20"/>
        </w:rPr>
        <w:t>Our winner will have shown potential to become an exemplary future leader, evidenced by a number of the following attributes:</w:t>
      </w:r>
    </w:p>
    <w:p w14:paraId="62277C6F" w14:textId="77777777" w:rsidR="00933202" w:rsidRPr="00933202" w:rsidRDefault="00933202" w:rsidP="00933202">
      <w:pPr>
        <w:pStyle w:val="NoSpacing"/>
        <w:rPr>
          <w:sz w:val="20"/>
          <w:szCs w:val="20"/>
        </w:rPr>
      </w:pPr>
      <w:r w:rsidRPr="00933202">
        <w:rPr>
          <w:sz w:val="20"/>
          <w:szCs w:val="20"/>
        </w:rPr>
        <w:t xml:space="preserve"> </w:t>
      </w:r>
    </w:p>
    <w:p w14:paraId="1FDD955A" w14:textId="472E2C3A" w:rsidR="00933202" w:rsidRPr="00933202" w:rsidRDefault="00933202" w:rsidP="00933202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933202">
        <w:rPr>
          <w:sz w:val="20"/>
          <w:szCs w:val="20"/>
        </w:rPr>
        <w:t>Being a leading thinker and champion for change.</w:t>
      </w:r>
    </w:p>
    <w:p w14:paraId="12B76E2C" w14:textId="13B06E9D" w:rsidR="00933202" w:rsidRPr="00933202" w:rsidRDefault="00933202" w:rsidP="00933202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933202">
        <w:rPr>
          <w:sz w:val="20"/>
          <w:szCs w:val="20"/>
        </w:rPr>
        <w:t>Ability to positively impact the behaviour of others.</w:t>
      </w:r>
    </w:p>
    <w:p w14:paraId="220A449C" w14:textId="729032D5" w:rsidR="00933202" w:rsidRPr="00933202" w:rsidRDefault="00933202" w:rsidP="00933202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933202">
        <w:rPr>
          <w:sz w:val="20"/>
          <w:szCs w:val="20"/>
        </w:rPr>
        <w:t>A collaborative approach to problem solving and delivery of outcomes.</w:t>
      </w:r>
    </w:p>
    <w:p w14:paraId="7EF6D81B" w14:textId="20FAFF41" w:rsidR="00933202" w:rsidRPr="00933202" w:rsidRDefault="00933202" w:rsidP="00933202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933202">
        <w:rPr>
          <w:sz w:val="20"/>
          <w:szCs w:val="20"/>
        </w:rPr>
        <w:t>Creativity and ability to think differently, generate ideas and see them through to implementation.</w:t>
      </w:r>
    </w:p>
    <w:p w14:paraId="65FB2D8A" w14:textId="07B7C590" w:rsidR="00A42DC5" w:rsidRPr="00933202" w:rsidRDefault="00933202" w:rsidP="00E850D4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933202">
        <w:rPr>
          <w:sz w:val="20"/>
          <w:szCs w:val="20"/>
        </w:rPr>
        <w:t>Ability to drive positive and sustained change for the benefit of their organisation, community and environment.</w:t>
      </w:r>
    </w:p>
    <w:p w14:paraId="63555B02" w14:textId="77777777" w:rsidR="00933202" w:rsidRPr="00DB4869" w:rsidRDefault="00933202" w:rsidP="00A2794E">
      <w:pPr>
        <w:autoSpaceDE w:val="0"/>
        <w:autoSpaceDN w:val="0"/>
        <w:adjustRightInd w:val="0"/>
        <w:rPr>
          <w:rFonts w:ascii="Calibri" w:hAnsi="Calibri" w:cs="Calibri"/>
          <w:color w:val="926C00"/>
          <w:sz w:val="28"/>
          <w:szCs w:val="28"/>
          <w:lang w:val="en-US"/>
        </w:rPr>
      </w:pPr>
    </w:p>
    <w:tbl>
      <w:tblPr>
        <w:tblStyle w:val="TableGrid"/>
        <w:tblW w:w="10398" w:type="dxa"/>
        <w:tblInd w:w="-5" w:type="dxa"/>
        <w:tblCellMar>
          <w:top w:w="397" w:type="dxa"/>
          <w:left w:w="397" w:type="dxa"/>
          <w:bottom w:w="397" w:type="dxa"/>
          <w:right w:w="397" w:type="dxa"/>
        </w:tblCellMar>
        <w:tblLook w:val="04A0" w:firstRow="1" w:lastRow="0" w:firstColumn="1" w:lastColumn="0" w:noHBand="0" w:noVBand="1"/>
      </w:tblPr>
      <w:tblGrid>
        <w:gridCol w:w="10398"/>
      </w:tblGrid>
      <w:tr w:rsidR="00C47243" w14:paraId="706DA2FB" w14:textId="77777777" w:rsidTr="00267BC9">
        <w:trPr>
          <w:cantSplit/>
          <w:trHeight w:val="2823"/>
        </w:trPr>
        <w:tc>
          <w:tcPr>
            <w:tcW w:w="10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07B6ACAA" w14:textId="77777777" w:rsidR="00C47243" w:rsidRPr="00267BC9" w:rsidRDefault="00267BC9" w:rsidP="00C47243">
            <w:pPr>
              <w:pStyle w:val="NoSpacing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eastAsia="en-GB"/>
              </w:rPr>
              <w:lastRenderedPageBreak/>
              <w:t xml:space="preserve">Entry </w:t>
            </w:r>
            <w:r w:rsidR="00C47243" w:rsidRPr="00E850D4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eastAsia="en-GB"/>
              </w:rPr>
              <w:t>Checklist</w:t>
            </w:r>
            <w:r w:rsidR="00C47243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eastAsia="en-GB"/>
              </w:rPr>
              <w:t>:</w:t>
            </w:r>
          </w:p>
          <w:p w14:paraId="060AAF3B" w14:textId="77777777" w:rsidR="00C47243" w:rsidRPr="00921CC2" w:rsidRDefault="00C47243" w:rsidP="00C47243">
            <w:pPr>
              <w:pStyle w:val="NoSpacing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2F12A1F" w14:textId="64D4EB91" w:rsidR="00C47243" w:rsidRPr="00921CC2" w:rsidRDefault="00D87A44" w:rsidP="00C47243">
            <w:pPr>
              <w:pStyle w:val="NoSpacing"/>
              <w:numPr>
                <w:ilvl w:val="0"/>
                <w:numId w:val="6"/>
              </w:numPr>
              <w:spacing w:line="360" w:lineRule="auto"/>
              <w:ind w:left="714" w:hanging="357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eastAsia="en-GB"/>
                </w:rPr>
                <w:id w:val="201101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3C7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3663C7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 xml:space="preserve">   </w:t>
            </w:r>
            <w:r w:rsidR="00C47243" w:rsidRPr="00AB6D8C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Completed entry form</w:t>
            </w:r>
            <w:r w:rsidR="00C47243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–</w:t>
            </w:r>
            <w:r w:rsidR="00AB6D8C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="006E49F9">
              <w:rPr>
                <w:rFonts w:ascii="Calibri" w:hAnsi="Calibri" w:cs="Calibri"/>
                <w:sz w:val="20"/>
                <w:szCs w:val="20"/>
                <w:lang w:eastAsia="en-GB"/>
              </w:rPr>
              <w:t>low resolution images can be embedded to support your entry</w:t>
            </w:r>
            <w:r w:rsidR="00C47243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>.</w:t>
            </w:r>
          </w:p>
          <w:p w14:paraId="58E9D03C" w14:textId="5E302AB2" w:rsidR="00C47243" w:rsidRPr="00921CC2" w:rsidRDefault="00D87A44" w:rsidP="00C47243">
            <w:pPr>
              <w:pStyle w:val="NoSpacing"/>
              <w:numPr>
                <w:ilvl w:val="0"/>
                <w:numId w:val="6"/>
              </w:numPr>
              <w:spacing w:line="360" w:lineRule="auto"/>
              <w:ind w:left="714" w:hanging="357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eastAsia="en-GB"/>
                </w:rPr>
                <w:id w:val="-78472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3C7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3663C7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 xml:space="preserve">   </w:t>
            </w:r>
            <w:r w:rsidR="00C47243" w:rsidRPr="00AB6D8C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Logos</w:t>
            </w:r>
            <w:r w:rsidR="00C47243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="00AB6D8C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– </w:t>
            </w:r>
            <w:r w:rsidR="00C47243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for all key parties that should be recognised </w:t>
            </w:r>
            <w:r w:rsidR="00AB6D8C">
              <w:rPr>
                <w:rFonts w:ascii="Calibri" w:hAnsi="Calibri" w:cs="Calibri"/>
                <w:sz w:val="20"/>
                <w:szCs w:val="20"/>
                <w:lang w:eastAsia="en-GB"/>
              </w:rPr>
              <w:t>for</w:t>
            </w:r>
            <w:r w:rsidR="00C47243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="00AB6D8C">
              <w:rPr>
                <w:rFonts w:ascii="Calibri" w:hAnsi="Calibri" w:cs="Calibri"/>
                <w:sz w:val="20"/>
                <w:szCs w:val="20"/>
                <w:lang w:eastAsia="en-GB"/>
              </w:rPr>
              <w:t>the</w:t>
            </w:r>
            <w:r w:rsidR="00C47243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award (original .eps files).</w:t>
            </w:r>
          </w:p>
          <w:p w14:paraId="1CE679FF" w14:textId="34527AF9" w:rsidR="00AB6D8C" w:rsidRDefault="00D87A44" w:rsidP="00AB6D8C">
            <w:pPr>
              <w:pStyle w:val="NoSpacing"/>
              <w:numPr>
                <w:ilvl w:val="0"/>
                <w:numId w:val="6"/>
              </w:numPr>
              <w:spacing w:line="360" w:lineRule="auto"/>
              <w:ind w:left="714" w:hanging="357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eastAsia="en-GB"/>
                </w:rPr>
                <w:id w:val="210653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3C7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3663C7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 xml:space="preserve">   </w:t>
            </w:r>
            <w:r w:rsidR="00C47243" w:rsidRPr="00AB6D8C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High resolution images</w:t>
            </w:r>
            <w:r w:rsidR="00C47243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(print quality) – up to 5 photos. </w:t>
            </w:r>
          </w:p>
          <w:p w14:paraId="21592072" w14:textId="77777777" w:rsidR="00722930" w:rsidRPr="00AB6D8C" w:rsidRDefault="00722930" w:rsidP="00722930">
            <w:pPr>
              <w:pStyle w:val="NoSpacing"/>
              <w:spacing w:line="360" w:lineRule="auto"/>
              <w:ind w:left="714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CC225C2" w14:textId="03C56821" w:rsidR="00722930" w:rsidRPr="00044F1B" w:rsidRDefault="00D87A44" w:rsidP="00722930">
            <w:pPr>
              <w:pStyle w:val="NoSpacing"/>
              <w:rPr>
                <w:rFonts w:ascii="Calibri" w:hAnsi="Calibri" w:cs="Calibri"/>
                <w:color w:val="7030A0"/>
                <w:sz w:val="20"/>
                <w:szCs w:val="20"/>
                <w:highlight w:val="yellow"/>
                <w:lang w:eastAsia="en-GB"/>
              </w:rPr>
            </w:pPr>
            <w:hyperlink r:id="rId12" w:history="1">
              <w:r w:rsidR="00722930" w:rsidRPr="00044F1B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US"/>
                </w:rPr>
                <w:t>Click here for entry g</w:t>
              </w:r>
              <w:r w:rsidR="00722930" w:rsidRPr="00044F1B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US"/>
                </w:rPr>
                <w:t>u</w:t>
              </w:r>
              <w:r w:rsidR="00722930" w:rsidRPr="00044F1B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US"/>
                </w:rPr>
                <w:t>idelines</w:t>
              </w:r>
            </w:hyperlink>
            <w:r w:rsidR="00722930" w:rsidRPr="00044F1B">
              <w:rPr>
                <w:rFonts w:ascii="Calibri" w:hAnsi="Calibri" w:cs="Calibri"/>
                <w:color w:val="7030A0"/>
                <w:sz w:val="20"/>
                <w:szCs w:val="20"/>
                <w:highlight w:val="yellow"/>
                <w:lang w:val="en-US"/>
              </w:rPr>
              <w:t xml:space="preserve"> </w:t>
            </w:r>
          </w:p>
          <w:p w14:paraId="50E2EA33" w14:textId="5DD087D0" w:rsidR="00AB6D8C" w:rsidRPr="00AB6D8C" w:rsidRDefault="00AB6D8C" w:rsidP="00722930">
            <w:pPr>
              <w:pStyle w:val="NoSpacing"/>
              <w:rPr>
                <w:rFonts w:ascii="Calibri" w:hAnsi="Calibri" w:cs="Calibri"/>
                <w:sz w:val="12"/>
                <w:szCs w:val="12"/>
                <w:lang w:eastAsia="en-GB"/>
              </w:rPr>
            </w:pPr>
          </w:p>
          <w:p w14:paraId="1F065B77" w14:textId="1198C8DC" w:rsidR="00AB6D8C" w:rsidRDefault="00AB6D8C" w:rsidP="00AB6D8C">
            <w:pPr>
              <w:pStyle w:val="NoSpacing"/>
              <w:rPr>
                <w:rFonts w:ascii="Calibri" w:hAnsi="Calibri" w:cs="Calibri"/>
                <w:color w:val="231F20"/>
                <w:sz w:val="20"/>
                <w:szCs w:val="20"/>
                <w:lang w:val="en-US"/>
              </w:rPr>
            </w:pPr>
          </w:p>
          <w:p w14:paraId="51EF9D2D" w14:textId="1DE1A1DD" w:rsidR="00C47243" w:rsidRPr="00AB6D8C" w:rsidRDefault="00C47243" w:rsidP="00722930">
            <w:pPr>
              <w:pStyle w:val="NoSpacing"/>
              <w:rPr>
                <w:rFonts w:ascii="Calibri" w:hAnsi="Calibri" w:cs="Calibri"/>
                <w:color w:val="231F20"/>
                <w:sz w:val="20"/>
                <w:szCs w:val="20"/>
                <w:lang w:val="en-US"/>
              </w:rPr>
            </w:pPr>
            <w:r w:rsidRPr="00921CC2">
              <w:rPr>
                <w:rFonts w:ascii="Calibri" w:hAnsi="Calibri" w:cs="Calibri"/>
                <w:b/>
                <w:bCs/>
                <w:iCs/>
                <w:color w:val="231F20"/>
                <w:sz w:val="20"/>
                <w:szCs w:val="20"/>
                <w:lang w:val="en-US"/>
              </w:rPr>
              <w:t>Contact:</w:t>
            </w:r>
            <w:r w:rsidRPr="00921CC2">
              <w:rPr>
                <w:rFonts w:ascii="Calibri" w:hAnsi="Calibri" w:cs="Calibri"/>
                <w:iCs/>
                <w:color w:val="231F20"/>
                <w:sz w:val="20"/>
                <w:szCs w:val="20"/>
                <w:lang w:val="en-US"/>
              </w:rPr>
              <w:t xml:space="preserve">  </w:t>
            </w:r>
            <w:r w:rsidR="00722930">
              <w:rPr>
                <w:rFonts w:ascii="Calibri" w:hAnsi="Calibri" w:cs="Calibri"/>
                <w:iCs/>
                <w:color w:val="231F20"/>
                <w:sz w:val="20"/>
                <w:szCs w:val="20"/>
                <w:lang w:val="en-US"/>
              </w:rPr>
              <w:t xml:space="preserve">Susan Selkirk on 07553347099 or email </w:t>
            </w:r>
            <w:r w:rsidR="00722930">
              <w:rPr>
                <w:rStyle w:val="Hyperlink"/>
                <w:color w:val="1F3864" w:themeColor="accent1" w:themeShade="80"/>
              </w:rPr>
              <w:t>awards@cewales.org.uk</w:t>
            </w:r>
          </w:p>
        </w:tc>
      </w:tr>
    </w:tbl>
    <w:p w14:paraId="39127D02" w14:textId="77777777" w:rsidR="00C47243" w:rsidRPr="00E850D4" w:rsidRDefault="00C47243" w:rsidP="00A2794E">
      <w:pPr>
        <w:autoSpaceDE w:val="0"/>
        <w:autoSpaceDN w:val="0"/>
        <w:adjustRightInd w:val="0"/>
        <w:rPr>
          <w:rFonts w:ascii="Calibri" w:hAnsi="Calibri" w:cs="Calibri"/>
          <w:color w:val="926C00"/>
          <w:sz w:val="20"/>
          <w:szCs w:val="20"/>
          <w:lang w:val="en-US"/>
        </w:rPr>
      </w:pPr>
    </w:p>
    <w:p w14:paraId="4EA27861" w14:textId="3B3E8038" w:rsidR="00E850D4" w:rsidRPr="00D87A44" w:rsidRDefault="00E850D4" w:rsidP="00D87A44">
      <w:pPr>
        <w:spacing w:after="160" w:line="259" w:lineRule="auto"/>
        <w:rPr>
          <w:rFonts w:asciiTheme="minorHAnsi" w:eastAsiaTheme="minorHAnsi" w:hAnsiTheme="minorHAnsi" w:cstheme="minorHAnsi"/>
          <w:b/>
          <w:bCs/>
          <w:color w:val="7030A0"/>
          <w:sz w:val="28"/>
          <w:szCs w:val="28"/>
          <w:lang w:val="en-US"/>
        </w:rPr>
      </w:pPr>
      <w:r w:rsidRPr="00D87A44">
        <w:rPr>
          <w:rFonts w:asciiTheme="minorHAnsi" w:hAnsiTheme="minorHAnsi" w:cstheme="minorHAnsi"/>
          <w:b/>
          <w:bCs/>
          <w:color w:val="7030A0"/>
          <w:sz w:val="28"/>
          <w:szCs w:val="28"/>
          <w:lang w:val="en-US"/>
        </w:rPr>
        <w:t>Further guidance:</w:t>
      </w:r>
    </w:p>
    <w:p w14:paraId="3B8CAF12" w14:textId="77777777" w:rsidR="00DB4869" w:rsidRDefault="00DB4869" w:rsidP="00921CC2">
      <w:pPr>
        <w:pStyle w:val="NoSpacing"/>
        <w:rPr>
          <w:b/>
          <w:bCs/>
          <w:color w:val="7030A0"/>
          <w:sz w:val="28"/>
          <w:szCs w:val="28"/>
          <w:lang w:val="en-US"/>
        </w:rPr>
      </w:pPr>
    </w:p>
    <w:p w14:paraId="1F250E5F" w14:textId="77777777" w:rsidR="00A2794E" w:rsidRPr="00132497" w:rsidRDefault="00A2794E" w:rsidP="00921CC2">
      <w:pPr>
        <w:pStyle w:val="NoSpacing"/>
        <w:rPr>
          <w:b/>
          <w:bCs/>
          <w:smallCaps/>
          <w:sz w:val="28"/>
          <w:szCs w:val="28"/>
          <w:lang w:val="en-US"/>
        </w:rPr>
      </w:pPr>
      <w:r w:rsidRPr="00132497">
        <w:rPr>
          <w:b/>
          <w:bCs/>
          <w:sz w:val="28"/>
          <w:szCs w:val="28"/>
          <w:lang w:val="en-US"/>
        </w:rPr>
        <w:t>The Constructing Excellence Awards ‘</w:t>
      </w:r>
      <w:proofErr w:type="spellStart"/>
      <w:r w:rsidRPr="00132497">
        <w:rPr>
          <w:b/>
          <w:bCs/>
          <w:sz w:val="28"/>
          <w:szCs w:val="28"/>
          <w:lang w:val="en-US"/>
        </w:rPr>
        <w:t>recognise</w:t>
      </w:r>
      <w:proofErr w:type="spellEnd"/>
      <w:r w:rsidRPr="00132497">
        <w:rPr>
          <w:b/>
          <w:bCs/>
          <w:sz w:val="28"/>
          <w:szCs w:val="28"/>
          <w:lang w:val="en-US"/>
        </w:rPr>
        <w:t xml:space="preserve"> the best and inspire the rest’</w:t>
      </w:r>
      <w:r w:rsidRPr="00132497">
        <w:rPr>
          <w:b/>
          <w:bCs/>
          <w:smallCaps/>
          <w:sz w:val="28"/>
          <w:szCs w:val="28"/>
          <w:lang w:val="en-US"/>
        </w:rPr>
        <w:t xml:space="preserve"> </w:t>
      </w:r>
    </w:p>
    <w:p w14:paraId="6BA51B44" w14:textId="77777777" w:rsidR="00E850D4" w:rsidRDefault="00E850D4" w:rsidP="00A2794E">
      <w:pPr>
        <w:pStyle w:val="NoSpacing"/>
        <w:rPr>
          <w:b/>
          <w:sz w:val="20"/>
          <w:szCs w:val="20"/>
          <w:lang w:val="en-US"/>
        </w:rPr>
      </w:pPr>
    </w:p>
    <w:p w14:paraId="3813E7DB" w14:textId="77777777" w:rsidR="00E850D4" w:rsidRDefault="00A2794E" w:rsidP="00A2794E">
      <w:pPr>
        <w:pStyle w:val="NoSpacing"/>
        <w:rPr>
          <w:b/>
          <w:sz w:val="20"/>
          <w:szCs w:val="20"/>
          <w:lang w:val="en-US"/>
        </w:rPr>
      </w:pPr>
      <w:r w:rsidRPr="00A2794E">
        <w:rPr>
          <w:b/>
          <w:sz w:val="20"/>
          <w:szCs w:val="20"/>
          <w:lang w:val="en-US"/>
        </w:rPr>
        <w:t xml:space="preserve">What makes your submission special?  </w:t>
      </w:r>
    </w:p>
    <w:p w14:paraId="5149BADE" w14:textId="74B4DE4B" w:rsidR="00A2794E" w:rsidRDefault="00933202" w:rsidP="00A2794E">
      <w:pPr>
        <w:pStyle w:val="NoSpacing"/>
        <w:rPr>
          <w:sz w:val="20"/>
          <w:szCs w:val="20"/>
          <w:lang w:val="en-US"/>
        </w:rPr>
      </w:pPr>
      <w:r w:rsidRPr="00933202">
        <w:rPr>
          <w:sz w:val="20"/>
          <w:szCs w:val="20"/>
          <w:lang w:val="en-US"/>
        </w:rPr>
        <w:t xml:space="preserve">We want to know if this individual is doing something that is new or different. It could be how they manage a specific process or a wide ranging </w:t>
      </w:r>
      <w:proofErr w:type="spellStart"/>
      <w:r w:rsidRPr="00933202">
        <w:rPr>
          <w:sz w:val="20"/>
          <w:szCs w:val="20"/>
          <w:lang w:val="en-US"/>
        </w:rPr>
        <w:t>programme</w:t>
      </w:r>
      <w:proofErr w:type="spellEnd"/>
      <w:r w:rsidRPr="00933202">
        <w:rPr>
          <w:sz w:val="20"/>
          <w:szCs w:val="20"/>
          <w:lang w:val="en-US"/>
        </w:rPr>
        <w:t>. Or even encouraging their peers to further their careers.</w:t>
      </w:r>
    </w:p>
    <w:p w14:paraId="59C0D3F0" w14:textId="77777777" w:rsidR="00933202" w:rsidRDefault="00933202" w:rsidP="00A2794E">
      <w:pPr>
        <w:pStyle w:val="NoSpacing"/>
        <w:rPr>
          <w:sz w:val="20"/>
          <w:szCs w:val="20"/>
          <w:lang w:val="en-US"/>
        </w:rPr>
      </w:pPr>
    </w:p>
    <w:p w14:paraId="1492BDFA" w14:textId="77777777" w:rsidR="00E850D4" w:rsidRDefault="00A2794E" w:rsidP="00A2794E">
      <w:pPr>
        <w:pStyle w:val="NoSpacing"/>
        <w:rPr>
          <w:sz w:val="20"/>
          <w:szCs w:val="20"/>
          <w:lang w:val="en-US"/>
        </w:rPr>
      </w:pPr>
      <w:r w:rsidRPr="00A2794E">
        <w:rPr>
          <w:b/>
          <w:sz w:val="20"/>
          <w:szCs w:val="20"/>
          <w:lang w:val="en-US"/>
        </w:rPr>
        <w:t>Can you demonstrate real benefit</w:t>
      </w:r>
      <w:r w:rsidRPr="00E850D4">
        <w:rPr>
          <w:b/>
          <w:sz w:val="20"/>
          <w:szCs w:val="20"/>
          <w:lang w:val="en-US"/>
        </w:rPr>
        <w:t>s?</w:t>
      </w:r>
    </w:p>
    <w:p w14:paraId="5C8EE5CD" w14:textId="558F7F38" w:rsidR="00A2794E" w:rsidRDefault="00A2794E" w:rsidP="00A2794E">
      <w:pPr>
        <w:pStyle w:val="NoSpacing"/>
        <w:rPr>
          <w:sz w:val="20"/>
          <w:szCs w:val="20"/>
          <w:lang w:val="en-US"/>
        </w:rPr>
      </w:pPr>
      <w:r w:rsidRPr="00A2794E">
        <w:rPr>
          <w:sz w:val="20"/>
          <w:szCs w:val="20"/>
          <w:lang w:val="en-US"/>
        </w:rPr>
        <w:t xml:space="preserve">We want data. You needn’t submit all your data, but we need to know that you have changed or achieved something through some measurable information. </w:t>
      </w:r>
    </w:p>
    <w:p w14:paraId="7112DC56" w14:textId="77777777" w:rsidR="00A2794E" w:rsidRDefault="00A2794E" w:rsidP="00A2794E">
      <w:pPr>
        <w:pStyle w:val="NoSpacing"/>
        <w:rPr>
          <w:sz w:val="20"/>
          <w:szCs w:val="20"/>
          <w:lang w:val="en-US"/>
        </w:rPr>
      </w:pPr>
    </w:p>
    <w:p w14:paraId="7B9BBA89" w14:textId="77777777" w:rsidR="00E850D4" w:rsidRDefault="00A2794E" w:rsidP="00A2794E">
      <w:pPr>
        <w:pStyle w:val="NoSpacing"/>
        <w:rPr>
          <w:sz w:val="20"/>
          <w:szCs w:val="20"/>
          <w:lang w:val="en-US"/>
        </w:rPr>
      </w:pPr>
      <w:r w:rsidRPr="00A2794E">
        <w:rPr>
          <w:b/>
          <w:sz w:val="20"/>
          <w:szCs w:val="20"/>
          <w:lang w:val="en-US"/>
        </w:rPr>
        <w:t>Is it honest?</w:t>
      </w:r>
    </w:p>
    <w:p w14:paraId="20501E2C" w14:textId="7D1069CC" w:rsidR="00A2794E" w:rsidRPr="00A2794E" w:rsidRDefault="00A2794E" w:rsidP="00A2794E">
      <w:pPr>
        <w:pStyle w:val="NoSpacing"/>
        <w:rPr>
          <w:sz w:val="20"/>
          <w:szCs w:val="20"/>
          <w:lang w:val="en-US"/>
        </w:rPr>
      </w:pPr>
      <w:r w:rsidRPr="00A2794E">
        <w:rPr>
          <w:sz w:val="20"/>
          <w:szCs w:val="20"/>
          <w:lang w:val="en-US"/>
        </w:rPr>
        <w:t>We are not looking for marketing information. We want real stories which give an honest summary of all the issues that you have overcome to deliver.</w:t>
      </w:r>
    </w:p>
    <w:p w14:paraId="13526220" w14:textId="2AD81881" w:rsidR="00933202" w:rsidRDefault="00933202" w:rsidP="00267BC9">
      <w:pPr>
        <w:pStyle w:val="NoSpacing"/>
        <w:rPr>
          <w:iCs/>
          <w:color w:val="231F20"/>
          <w:sz w:val="20"/>
          <w:szCs w:val="20"/>
          <w:lang w:val="en-US"/>
        </w:rPr>
      </w:pPr>
    </w:p>
    <w:p w14:paraId="5ABB3A13" w14:textId="4AD92FDD" w:rsidR="00933202" w:rsidRDefault="00933202" w:rsidP="00267BC9">
      <w:pPr>
        <w:pStyle w:val="NoSpacing"/>
        <w:rPr>
          <w:iCs/>
          <w:color w:val="231F20"/>
          <w:sz w:val="20"/>
          <w:szCs w:val="20"/>
          <w:lang w:val="en-US"/>
        </w:rPr>
      </w:pPr>
    </w:p>
    <w:p w14:paraId="3EA9FBA7" w14:textId="77777777" w:rsidR="00722930" w:rsidRPr="00132497" w:rsidRDefault="00722930" w:rsidP="00722930">
      <w:pPr>
        <w:pStyle w:val="NoSpacing"/>
        <w:rPr>
          <w:rFonts w:cstheme="minorHAnsi"/>
          <w:b/>
          <w:iCs/>
          <w:caps/>
          <w:sz w:val="28"/>
          <w:szCs w:val="28"/>
          <w:lang w:val="en-US"/>
        </w:rPr>
      </w:pPr>
      <w:r w:rsidRPr="00132497">
        <w:rPr>
          <w:rFonts w:cstheme="minorHAnsi"/>
          <w:b/>
          <w:iCs/>
          <w:sz w:val="28"/>
          <w:szCs w:val="28"/>
          <w:lang w:val="en-US"/>
        </w:rPr>
        <w:t>Address the category criteria and make sure the judges understand:</w:t>
      </w:r>
    </w:p>
    <w:p w14:paraId="1A281CB2" w14:textId="77777777" w:rsidR="00722930" w:rsidRPr="00921CC2" w:rsidRDefault="00722930" w:rsidP="00722930">
      <w:pPr>
        <w:pStyle w:val="NoSpacing"/>
        <w:rPr>
          <w:b/>
          <w:iCs/>
          <w:color w:val="231F20"/>
          <w:sz w:val="18"/>
          <w:szCs w:val="18"/>
          <w:lang w:val="en-US"/>
        </w:rPr>
      </w:pPr>
    </w:p>
    <w:p w14:paraId="0FE1A924" w14:textId="77777777" w:rsidR="00722930" w:rsidRDefault="00722930" w:rsidP="00722930">
      <w:pPr>
        <w:pStyle w:val="NoSpacing"/>
        <w:rPr>
          <w:b/>
          <w:iCs/>
          <w:color w:val="231F20"/>
          <w:sz w:val="20"/>
          <w:szCs w:val="20"/>
          <w:lang w:val="en-US"/>
        </w:rPr>
      </w:pPr>
      <w:r w:rsidRPr="00921CC2">
        <w:rPr>
          <w:b/>
          <w:iCs/>
          <w:color w:val="231F20"/>
          <w:sz w:val="20"/>
          <w:szCs w:val="20"/>
          <w:lang w:val="en-US"/>
        </w:rPr>
        <w:t>Actions:</w:t>
      </w:r>
      <w:r>
        <w:rPr>
          <w:b/>
          <w:iCs/>
          <w:color w:val="231F20"/>
          <w:sz w:val="20"/>
          <w:szCs w:val="20"/>
          <w:lang w:val="en-US"/>
        </w:rPr>
        <w:t xml:space="preserve"> </w:t>
      </w:r>
      <w:r w:rsidRPr="0080104E">
        <w:rPr>
          <w:bCs/>
          <w:iCs/>
          <w:color w:val="231F20"/>
          <w:sz w:val="20"/>
          <w:szCs w:val="20"/>
          <w:lang w:val="en-US"/>
        </w:rPr>
        <w:t>W</w:t>
      </w:r>
      <w:r w:rsidRPr="00921CC2">
        <w:rPr>
          <w:iCs/>
          <w:color w:val="231F20"/>
          <w:sz w:val="20"/>
          <w:szCs w:val="20"/>
          <w:lang w:val="en-US"/>
        </w:rPr>
        <w:t>hat actions were taken to deliver outstanding outcomes?</w:t>
      </w:r>
      <w:r w:rsidRPr="00921CC2">
        <w:rPr>
          <w:b/>
          <w:iCs/>
          <w:color w:val="231F20"/>
          <w:sz w:val="20"/>
          <w:szCs w:val="20"/>
          <w:lang w:val="en-US"/>
        </w:rPr>
        <w:br/>
      </w:r>
    </w:p>
    <w:p w14:paraId="5F2280B3" w14:textId="77777777" w:rsidR="00722930" w:rsidRPr="00AB6D8C" w:rsidRDefault="00722930" w:rsidP="00722930">
      <w:pPr>
        <w:pStyle w:val="NoSpacing"/>
        <w:rPr>
          <w:iCs/>
          <w:color w:val="231F20"/>
          <w:sz w:val="20"/>
          <w:szCs w:val="20"/>
          <w:lang w:val="en-US"/>
        </w:rPr>
      </w:pPr>
      <w:r w:rsidRPr="00921CC2">
        <w:rPr>
          <w:b/>
          <w:iCs/>
          <w:color w:val="231F20"/>
          <w:sz w:val="20"/>
          <w:szCs w:val="20"/>
          <w:lang w:val="en-US"/>
        </w:rPr>
        <w:t xml:space="preserve">Impact: </w:t>
      </w:r>
      <w:r>
        <w:rPr>
          <w:iCs/>
          <w:color w:val="231F20"/>
          <w:sz w:val="20"/>
          <w:szCs w:val="20"/>
          <w:lang w:val="en-US"/>
        </w:rPr>
        <w:t>W</w:t>
      </w:r>
      <w:r w:rsidRPr="00921CC2">
        <w:rPr>
          <w:iCs/>
          <w:color w:val="231F20"/>
          <w:sz w:val="20"/>
          <w:szCs w:val="20"/>
          <w:lang w:val="en-US"/>
        </w:rPr>
        <w:t>hat results were achieved and what evidence can you provide?</w:t>
      </w:r>
      <w:r w:rsidRPr="00921CC2">
        <w:rPr>
          <w:b/>
          <w:iCs/>
          <w:color w:val="231F20"/>
          <w:sz w:val="20"/>
          <w:szCs w:val="20"/>
          <w:lang w:val="en-US"/>
        </w:rPr>
        <w:br/>
      </w:r>
    </w:p>
    <w:p w14:paraId="49B03CD3" w14:textId="77777777" w:rsidR="00722930" w:rsidRPr="00A42DC5" w:rsidRDefault="00722930" w:rsidP="00722930">
      <w:pPr>
        <w:pStyle w:val="NoSpacing"/>
        <w:rPr>
          <w:b/>
          <w:iCs/>
          <w:color w:val="231F20"/>
          <w:sz w:val="20"/>
          <w:szCs w:val="20"/>
          <w:lang w:val="en-US"/>
        </w:rPr>
      </w:pPr>
      <w:r w:rsidRPr="00921CC2">
        <w:rPr>
          <w:b/>
          <w:iCs/>
          <w:color w:val="231F20"/>
          <w:sz w:val="20"/>
          <w:szCs w:val="20"/>
          <w:lang w:val="en-US"/>
        </w:rPr>
        <w:t xml:space="preserve">Lessons learned: </w:t>
      </w:r>
      <w:r>
        <w:rPr>
          <w:bCs/>
          <w:iCs/>
          <w:color w:val="231F20"/>
          <w:sz w:val="20"/>
          <w:szCs w:val="20"/>
          <w:lang w:val="en-US"/>
        </w:rPr>
        <w:t>W</w:t>
      </w:r>
      <w:r w:rsidRPr="00921CC2">
        <w:rPr>
          <w:iCs/>
          <w:color w:val="231F20"/>
          <w:sz w:val="20"/>
          <w:szCs w:val="20"/>
          <w:lang w:val="en-US"/>
        </w:rPr>
        <w:t>hat lessons have been learned through this work and how have they been shared?</w:t>
      </w:r>
    </w:p>
    <w:p w14:paraId="090E1E03" w14:textId="77777777" w:rsidR="00933202" w:rsidRPr="00933202" w:rsidRDefault="00933202" w:rsidP="00267BC9">
      <w:pPr>
        <w:pStyle w:val="NoSpacing"/>
        <w:rPr>
          <w:iCs/>
          <w:color w:val="231F20"/>
          <w:sz w:val="20"/>
          <w:szCs w:val="20"/>
          <w:lang w:val="en-US"/>
        </w:rPr>
      </w:pPr>
    </w:p>
    <w:p w14:paraId="7E8B7BAD" w14:textId="77777777" w:rsidR="00267BC9" w:rsidRDefault="00267BC9" w:rsidP="00267BC9">
      <w:pPr>
        <w:pStyle w:val="NoSpacing"/>
        <w:rPr>
          <w:b/>
          <w:bCs/>
          <w:color w:val="7030A0"/>
          <w:sz w:val="20"/>
          <w:szCs w:val="20"/>
        </w:rPr>
      </w:pPr>
    </w:p>
    <w:p w14:paraId="481491C9" w14:textId="77777777" w:rsidR="00267BC9" w:rsidRDefault="00267BC9" w:rsidP="00267BC9">
      <w:pPr>
        <w:pStyle w:val="NoSpacing"/>
        <w:rPr>
          <w:b/>
          <w:bCs/>
          <w:color w:val="7030A0"/>
          <w:sz w:val="20"/>
          <w:szCs w:val="20"/>
        </w:rPr>
      </w:pPr>
    </w:p>
    <w:p w14:paraId="43CD71A6" w14:textId="0619E7A3" w:rsidR="00E850D4" w:rsidRPr="00257E1A" w:rsidRDefault="00E850D4" w:rsidP="00257E1A">
      <w:pPr>
        <w:pStyle w:val="NoSpacing"/>
        <w:rPr>
          <w:sz w:val="20"/>
          <w:szCs w:val="20"/>
        </w:rPr>
      </w:pPr>
    </w:p>
    <w:p w14:paraId="3B8DB8AF" w14:textId="77777777" w:rsidR="00AB6D8C" w:rsidRDefault="00AB6D8C" w:rsidP="00921CC2">
      <w:pPr>
        <w:pStyle w:val="NoSpacing"/>
        <w:rPr>
          <w:sz w:val="20"/>
          <w:szCs w:val="20"/>
        </w:rPr>
      </w:pPr>
    </w:p>
    <w:p w14:paraId="512F2326" w14:textId="77777777" w:rsidR="003354EC" w:rsidRDefault="003354EC">
      <w:pPr>
        <w:spacing w:after="160" w:line="259" w:lineRule="auto"/>
        <w:rPr>
          <w:rFonts w:asciiTheme="majorHAnsi" w:eastAsiaTheme="minorHAnsi" w:hAnsiTheme="majorHAnsi" w:cstheme="majorHAnsi"/>
          <w:sz w:val="76"/>
          <w:szCs w:val="76"/>
        </w:rPr>
      </w:pPr>
      <w:r>
        <w:rPr>
          <w:rFonts w:asciiTheme="majorHAnsi" w:hAnsiTheme="majorHAnsi" w:cstheme="majorHAnsi"/>
          <w:sz w:val="76"/>
          <w:szCs w:val="76"/>
        </w:rPr>
        <w:br w:type="page"/>
      </w:r>
    </w:p>
    <w:p w14:paraId="46F2E113" w14:textId="5BB800CB" w:rsidR="003F4ED1" w:rsidRDefault="003F4ED1" w:rsidP="003F4ED1">
      <w:pPr>
        <w:pStyle w:val="NoSpacing"/>
        <w:rPr>
          <w:rFonts w:asciiTheme="majorHAnsi" w:hAnsiTheme="majorHAnsi" w:cstheme="majorHAnsi"/>
          <w:sz w:val="72"/>
          <w:szCs w:val="72"/>
        </w:rPr>
      </w:pPr>
      <w:r>
        <w:rPr>
          <w:rFonts w:ascii="Calibri" w:hAnsi="Calibri" w:cs="Calibri"/>
          <w:b/>
          <w:bCs/>
          <w:noProof/>
          <w:color w:val="7030A0"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5FA85C" wp14:editId="7ACA97ED">
                <wp:simplePos x="0" y="0"/>
                <wp:positionH relativeFrom="column">
                  <wp:posOffset>539750</wp:posOffset>
                </wp:positionH>
                <wp:positionV relativeFrom="paragraph">
                  <wp:posOffset>416865</wp:posOffset>
                </wp:positionV>
                <wp:extent cx="0" cy="1080000"/>
                <wp:effectExtent l="0" t="25400" r="3175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1080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BB6C3" id="Straight Connector 10" o:spid="_x0000_s1026" style="position:absolute;rotation:-9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pt,32.8pt" to="42.5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" strokecolor="#e7e6e6 [3214]" strokeweight="3pt">
                <v:stroke joinstyle="miter"/>
              </v:line>
            </w:pict>
          </mc:Fallback>
        </mc:AlternateContent>
      </w:r>
      <w:r w:rsidR="003614F9">
        <w:rPr>
          <w:rFonts w:asciiTheme="majorHAnsi" w:hAnsiTheme="majorHAnsi" w:cstheme="majorHAnsi"/>
          <w:sz w:val="76"/>
          <w:szCs w:val="76"/>
        </w:rPr>
        <w:t>G4C Future Leader</w:t>
      </w:r>
      <w:r w:rsidR="00722930">
        <w:rPr>
          <w:rFonts w:asciiTheme="majorHAnsi" w:hAnsiTheme="majorHAnsi" w:cstheme="majorHAnsi"/>
          <w:sz w:val="72"/>
          <w:szCs w:val="72"/>
        </w:rPr>
        <w:t xml:space="preserve"> Award 202</w:t>
      </w:r>
      <w:r w:rsidR="00044F1B">
        <w:rPr>
          <w:rFonts w:asciiTheme="majorHAnsi" w:hAnsiTheme="majorHAnsi" w:cstheme="majorHAnsi"/>
          <w:sz w:val="72"/>
          <w:szCs w:val="72"/>
        </w:rPr>
        <w:t>1</w:t>
      </w:r>
    </w:p>
    <w:p w14:paraId="6EB16506" w14:textId="09C9738A" w:rsidR="003F4ED1" w:rsidRPr="00A2794E" w:rsidRDefault="00066A81" w:rsidP="003F4ED1">
      <w:pPr>
        <w:pStyle w:val="NoSpacing"/>
        <w:rPr>
          <w:rFonts w:asciiTheme="majorHAnsi" w:hAnsiTheme="majorHAnsi" w:cstheme="majorHAnsi"/>
          <w:sz w:val="72"/>
          <w:szCs w:val="72"/>
        </w:rPr>
      </w:pPr>
      <w:r>
        <w:rPr>
          <w:b/>
          <w:bCs/>
          <w:color w:val="7030A0"/>
        </w:rPr>
        <w:t xml:space="preserve">CONSTRUCTING EXCELLENCE </w:t>
      </w:r>
      <w:r w:rsidR="00722930">
        <w:rPr>
          <w:b/>
          <w:bCs/>
          <w:color w:val="7030A0"/>
        </w:rPr>
        <w:t xml:space="preserve">IN WALES </w:t>
      </w:r>
      <w:r>
        <w:rPr>
          <w:b/>
          <w:bCs/>
          <w:color w:val="7030A0"/>
        </w:rPr>
        <w:t xml:space="preserve">AWARDS </w:t>
      </w:r>
      <w:r w:rsidR="003F4ED1" w:rsidRPr="00A2794E">
        <w:rPr>
          <w:b/>
          <w:bCs/>
          <w:color w:val="7030A0"/>
        </w:rPr>
        <w:t>ENTRY FORM</w:t>
      </w:r>
      <w:r w:rsidR="004A1047">
        <w:rPr>
          <w:b/>
          <w:bCs/>
          <w:color w:val="7030A0"/>
        </w:rPr>
        <w:tab/>
      </w:r>
      <w:r w:rsidR="004A1047">
        <w:rPr>
          <w:b/>
          <w:bCs/>
          <w:color w:val="7030A0"/>
        </w:rPr>
        <w:tab/>
        <w:t xml:space="preserve">       SECTION 1 OF </w:t>
      </w:r>
      <w:r w:rsidR="00933202">
        <w:rPr>
          <w:b/>
          <w:bCs/>
          <w:color w:val="7030A0"/>
        </w:rPr>
        <w:t>2</w:t>
      </w:r>
    </w:p>
    <w:p w14:paraId="267D9031" w14:textId="77777777" w:rsidR="00AB6D8C" w:rsidRDefault="00AB6D8C" w:rsidP="00921CC2">
      <w:pPr>
        <w:pStyle w:val="NoSpacing"/>
        <w:rPr>
          <w:sz w:val="20"/>
          <w:szCs w:val="20"/>
        </w:rPr>
      </w:pPr>
    </w:p>
    <w:p w14:paraId="3A1168C4" w14:textId="77777777" w:rsidR="003F4ED1" w:rsidRDefault="003F4ED1" w:rsidP="00921CC2">
      <w:pPr>
        <w:pStyle w:val="NoSpacing"/>
        <w:rPr>
          <w:sz w:val="20"/>
          <w:szCs w:val="20"/>
        </w:rPr>
      </w:pPr>
    </w:p>
    <w:p w14:paraId="48ECED30" w14:textId="0795072D" w:rsidR="002A7BB3" w:rsidRDefault="002A7BB3" w:rsidP="002C0625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450"/>
        <w:gridCol w:w="4451"/>
      </w:tblGrid>
      <w:tr w:rsidR="00933202" w14:paraId="68A4A23D" w14:textId="77777777" w:rsidTr="00A9771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6DB5DF0C" w14:textId="4AFB9314" w:rsidR="00933202" w:rsidRPr="002A7BB3" w:rsidRDefault="00933202" w:rsidP="00B11ED4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 your entry?</w:t>
            </w:r>
          </w:p>
        </w:tc>
        <w:tc>
          <w:tcPr>
            <w:tcW w:w="4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4D161FA" w14:textId="4FC9978A" w:rsidR="00933202" w:rsidRDefault="00933202" w:rsidP="00B11ED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personal entry   </w:t>
            </w:r>
            <w:sdt>
              <w:sdtPr>
                <w:rPr>
                  <w:sz w:val="20"/>
                  <w:szCs w:val="20"/>
                </w:rPr>
                <w:id w:val="141011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5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53AB7A8" w14:textId="75AC7C91" w:rsidR="00933202" w:rsidRDefault="00933202" w:rsidP="00B11ED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nomination   </w:t>
            </w:r>
            <w:sdt>
              <w:sdtPr>
                <w:rPr>
                  <w:sz w:val="20"/>
                  <w:szCs w:val="20"/>
                </w:rPr>
                <w:id w:val="28138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B2925EA" w14:textId="04A04F56" w:rsidR="00933202" w:rsidRDefault="00933202" w:rsidP="002C0625">
      <w:pPr>
        <w:pStyle w:val="NoSpacing"/>
        <w:rPr>
          <w:sz w:val="20"/>
          <w:szCs w:val="20"/>
        </w:rPr>
      </w:pPr>
    </w:p>
    <w:p w14:paraId="420D2964" w14:textId="77777777" w:rsidR="00E3423B" w:rsidRDefault="00E3423B" w:rsidP="00E3423B">
      <w:pPr>
        <w:pStyle w:val="NoSpacing"/>
        <w:rPr>
          <w:sz w:val="20"/>
          <w:szCs w:val="20"/>
        </w:rPr>
      </w:pPr>
    </w:p>
    <w:p w14:paraId="0DF9A7B0" w14:textId="6E2E7B53" w:rsidR="00E3423B" w:rsidRPr="00E3423B" w:rsidRDefault="00933202" w:rsidP="00E3423B">
      <w:pPr>
        <w:pStyle w:val="NoSpacing"/>
        <w:rPr>
          <w:b/>
          <w:bCs/>
          <w:sz w:val="20"/>
          <w:szCs w:val="20"/>
        </w:rPr>
      </w:pPr>
      <w:r w:rsidRPr="00933202">
        <w:rPr>
          <w:b/>
          <w:bCs/>
          <w:sz w:val="20"/>
          <w:szCs w:val="20"/>
        </w:rPr>
        <w:t xml:space="preserve">Main </w:t>
      </w:r>
      <w:r>
        <w:rPr>
          <w:b/>
          <w:bCs/>
          <w:sz w:val="20"/>
          <w:szCs w:val="20"/>
        </w:rPr>
        <w:t>c</w:t>
      </w:r>
      <w:r w:rsidRPr="00933202">
        <w:rPr>
          <w:b/>
          <w:bCs/>
          <w:sz w:val="20"/>
          <w:szCs w:val="20"/>
        </w:rPr>
        <w:t xml:space="preserve">ontact </w:t>
      </w:r>
      <w:r w:rsidRPr="00933202">
        <w:rPr>
          <w:sz w:val="20"/>
          <w:szCs w:val="20"/>
        </w:rPr>
        <w:t>(this relates to questions/queries about the entry)</w:t>
      </w:r>
      <w:r w:rsidRPr="00933202">
        <w:rPr>
          <w:b/>
          <w:bCs/>
          <w:sz w:val="20"/>
          <w:szCs w:val="20"/>
        </w:rPr>
        <w:t>:</w:t>
      </w:r>
    </w:p>
    <w:p w14:paraId="3DA2D3EB" w14:textId="77777777" w:rsidR="002A7BB3" w:rsidRDefault="002A7BB3" w:rsidP="002C0625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2A7BB3" w14:paraId="4B09ADDD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2AA8B511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253706B9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  <w:tr w:rsidR="002A7BB3" w14:paraId="4CC32CED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4D5FDC23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Organisation 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18D1749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  <w:tr w:rsidR="002A7BB3" w14:paraId="331C7B07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769F5F07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5B0D9510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  <w:tr w:rsidR="002A7BB3" w14:paraId="07D0DE3D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66A88AD1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AE25482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  <w:tr w:rsidR="002A7BB3" w14:paraId="3F6B5F13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72EA89EC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2ABA12AE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  <w:tr w:rsidR="002A7BB3" w14:paraId="249B75F9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152B28C8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33C84212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D5CC6BD" w14:textId="6B4132A0" w:rsidR="00933202" w:rsidRDefault="00933202" w:rsidP="002C0625">
      <w:pPr>
        <w:pStyle w:val="NoSpacing"/>
        <w:rPr>
          <w:b/>
          <w:bCs/>
          <w:sz w:val="20"/>
          <w:szCs w:val="20"/>
        </w:rPr>
      </w:pPr>
    </w:p>
    <w:p w14:paraId="1696EC1E" w14:textId="016A5473" w:rsidR="00933202" w:rsidRPr="00E3423B" w:rsidRDefault="00933202" w:rsidP="00933202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Nominee</w:t>
      </w:r>
      <w:r w:rsidRPr="00E3423B">
        <w:rPr>
          <w:b/>
          <w:bCs/>
          <w:sz w:val="20"/>
          <w:szCs w:val="20"/>
        </w:rPr>
        <w:t>’s contact details:</w:t>
      </w:r>
    </w:p>
    <w:p w14:paraId="36ECEB27" w14:textId="77777777" w:rsidR="00933202" w:rsidRDefault="00933202" w:rsidP="00933202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933202" w14:paraId="6E576AC1" w14:textId="77777777" w:rsidTr="00B11ED4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3A06101C" w14:textId="77777777" w:rsidR="00933202" w:rsidRDefault="00933202" w:rsidP="00B11ED4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15A4CCF4" w14:textId="77777777" w:rsidR="00933202" w:rsidRDefault="00933202" w:rsidP="00B11ED4">
            <w:pPr>
              <w:pStyle w:val="NoSpacing"/>
              <w:rPr>
                <w:sz w:val="20"/>
                <w:szCs w:val="20"/>
              </w:rPr>
            </w:pPr>
          </w:p>
        </w:tc>
      </w:tr>
      <w:tr w:rsidR="00933202" w14:paraId="360808FB" w14:textId="77777777" w:rsidTr="00B11ED4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2AA75E35" w14:textId="420A3162" w:rsidR="00933202" w:rsidRDefault="00933202" w:rsidP="00B11ED4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1D5E6E6" w14:textId="77777777" w:rsidR="00933202" w:rsidRDefault="00933202" w:rsidP="00B11ED4">
            <w:pPr>
              <w:pStyle w:val="NoSpacing"/>
              <w:rPr>
                <w:sz w:val="20"/>
                <w:szCs w:val="20"/>
              </w:rPr>
            </w:pPr>
          </w:p>
        </w:tc>
      </w:tr>
      <w:tr w:rsidR="00933202" w14:paraId="6A193509" w14:textId="77777777" w:rsidTr="00B11ED4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6D4D4FBC" w14:textId="2ED2639E" w:rsidR="00933202" w:rsidRDefault="00933202" w:rsidP="00B11ED4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employer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49F8D53C" w14:textId="77777777" w:rsidR="00933202" w:rsidRDefault="00933202" w:rsidP="00B11ED4">
            <w:pPr>
              <w:pStyle w:val="NoSpacing"/>
              <w:rPr>
                <w:sz w:val="20"/>
                <w:szCs w:val="20"/>
              </w:rPr>
            </w:pPr>
          </w:p>
        </w:tc>
      </w:tr>
      <w:tr w:rsidR="00933202" w14:paraId="4318F8C0" w14:textId="77777777" w:rsidTr="00B11ED4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546CBF0F" w14:textId="69837003" w:rsidR="00933202" w:rsidRDefault="00933202" w:rsidP="00B11ED4">
            <w:pPr>
              <w:pStyle w:val="NoSpacing"/>
              <w:jc w:val="right"/>
              <w:rPr>
                <w:sz w:val="20"/>
                <w:szCs w:val="20"/>
              </w:rPr>
            </w:pPr>
            <w:r w:rsidRPr="00933202">
              <w:rPr>
                <w:sz w:val="20"/>
                <w:szCs w:val="20"/>
              </w:rPr>
              <w:t>Type of organisation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AEA8C65" w14:textId="6BBD5C49" w:rsidR="00933202" w:rsidRDefault="00933202" w:rsidP="00B11ED4">
            <w:pPr>
              <w:pStyle w:val="NoSpacing"/>
              <w:rPr>
                <w:sz w:val="20"/>
                <w:szCs w:val="20"/>
              </w:rPr>
            </w:pPr>
            <w:r w:rsidRPr="00933202">
              <w:rPr>
                <w:sz w:val="20"/>
                <w:szCs w:val="20"/>
              </w:rPr>
              <w:t>(i.e. housing association, developer, government department, contractor, consultant etc)</w:t>
            </w:r>
          </w:p>
        </w:tc>
      </w:tr>
    </w:tbl>
    <w:p w14:paraId="1C3FA207" w14:textId="77777777" w:rsidR="004A1047" w:rsidRDefault="004A1047" w:rsidP="00665007">
      <w:pPr>
        <w:pStyle w:val="NoSpacing"/>
        <w:rPr>
          <w:sz w:val="20"/>
          <w:szCs w:val="20"/>
        </w:rPr>
      </w:pPr>
    </w:p>
    <w:p w14:paraId="5037A46F" w14:textId="2DE56E3B" w:rsidR="00B51B72" w:rsidRDefault="00B51B72" w:rsidP="00B51B72">
      <w:pPr>
        <w:rPr>
          <w:rFonts w:asciiTheme="minorHAnsi" w:eastAsiaTheme="minorHAnsi" w:hAnsiTheme="minorHAnsi" w:cstheme="minorBidi"/>
          <w:sz w:val="20"/>
          <w:szCs w:val="20"/>
        </w:rPr>
      </w:pPr>
      <w:r w:rsidRPr="00B51B72">
        <w:rPr>
          <w:rFonts w:asciiTheme="minorHAnsi" w:eastAsiaTheme="minorHAnsi" w:hAnsiTheme="minorHAnsi" w:cstheme="minorBidi"/>
          <w:b/>
          <w:bCs/>
          <w:color w:val="7030A0"/>
          <w:sz w:val="20"/>
          <w:szCs w:val="20"/>
        </w:rPr>
        <w:t>IMPORTANT:</w:t>
      </w:r>
      <w:r w:rsidRPr="00B51B72">
        <w:rPr>
          <w:rFonts w:asciiTheme="minorHAnsi" w:eastAsiaTheme="minorHAnsi" w:hAnsiTheme="minorHAnsi" w:cstheme="minorBidi"/>
          <w:color w:val="7030A0"/>
          <w:sz w:val="20"/>
          <w:szCs w:val="20"/>
        </w:rPr>
        <w:t xml:space="preserve">  </w:t>
      </w:r>
      <w:r w:rsidR="00CD3DE0">
        <w:rPr>
          <w:rFonts w:asciiTheme="minorHAnsi" w:eastAsiaTheme="minorHAnsi" w:hAnsiTheme="minorHAnsi" w:cstheme="minorBidi"/>
          <w:color w:val="7030A0"/>
          <w:sz w:val="20"/>
          <w:szCs w:val="20"/>
        </w:rPr>
        <w:tab/>
      </w:r>
      <w:r w:rsidR="006A6DA5" w:rsidRPr="006A6DA5">
        <w:rPr>
          <w:rFonts w:asciiTheme="minorHAnsi" w:eastAsiaTheme="minorHAnsi" w:hAnsiTheme="minorHAnsi" w:cstheme="minorBidi"/>
          <w:sz w:val="20"/>
          <w:szCs w:val="20"/>
        </w:rPr>
        <w:t>Logos</w:t>
      </w:r>
      <w:r w:rsidR="006A6DA5">
        <w:rPr>
          <w:rFonts w:asciiTheme="minorHAnsi" w:eastAsiaTheme="minorHAnsi" w:hAnsiTheme="minorHAnsi" w:cstheme="minorBidi"/>
          <w:sz w:val="20"/>
          <w:szCs w:val="20"/>
        </w:rPr>
        <w:t xml:space="preserve"> –</w:t>
      </w:r>
      <w:r w:rsidR="006A6DA5" w:rsidRPr="006A6DA5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6A6DA5">
        <w:rPr>
          <w:rFonts w:asciiTheme="minorHAnsi" w:eastAsiaTheme="minorHAnsi" w:hAnsiTheme="minorHAnsi" w:cstheme="minorBidi"/>
          <w:sz w:val="20"/>
          <w:szCs w:val="20"/>
        </w:rPr>
        <w:t>p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lease supply HIGH QUALITY </w:t>
      </w:r>
      <w:r w:rsidRPr="00B51B72">
        <w:rPr>
          <w:rFonts w:asciiTheme="minorHAnsi" w:eastAsiaTheme="minorHAnsi" w:hAnsiTheme="minorHAnsi" w:cstheme="minorBidi"/>
          <w:b/>
          <w:bCs/>
          <w:sz w:val="20"/>
          <w:szCs w:val="20"/>
        </w:rPr>
        <w:t>.eps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or </w:t>
      </w:r>
      <w:r w:rsidRPr="00B51B72">
        <w:rPr>
          <w:rFonts w:asciiTheme="minorHAnsi" w:eastAsiaTheme="minorHAnsi" w:hAnsiTheme="minorHAnsi" w:cstheme="minorBidi"/>
          <w:b/>
          <w:bCs/>
          <w:sz w:val="20"/>
          <w:szCs w:val="20"/>
        </w:rPr>
        <w:t>.</w:t>
      </w:r>
      <w:r>
        <w:rPr>
          <w:rFonts w:asciiTheme="minorHAnsi" w:eastAsiaTheme="minorHAnsi" w:hAnsiTheme="minorHAnsi" w:cstheme="minorBidi"/>
          <w:b/>
          <w:bCs/>
          <w:sz w:val="20"/>
          <w:szCs w:val="20"/>
        </w:rPr>
        <w:t>jpeg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6A6DA5">
        <w:rPr>
          <w:rFonts w:asciiTheme="minorHAnsi" w:eastAsiaTheme="minorHAnsi" w:hAnsiTheme="minorHAnsi" w:cstheme="minorBidi"/>
          <w:sz w:val="20"/>
          <w:szCs w:val="20"/>
        </w:rPr>
        <w:t>log</w:t>
      </w:r>
      <w:r w:rsidR="00287181">
        <w:rPr>
          <w:rFonts w:asciiTheme="minorHAnsi" w:eastAsiaTheme="minorHAnsi" w:hAnsiTheme="minorHAnsi" w:cstheme="minorBidi"/>
          <w:sz w:val="20"/>
          <w:szCs w:val="20"/>
        </w:rPr>
        <w:t>o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files for all organisations mentioned. </w:t>
      </w:r>
    </w:p>
    <w:p w14:paraId="01AC1184" w14:textId="77777777" w:rsidR="004A1047" w:rsidRDefault="00B51B72" w:rsidP="004A1047">
      <w:pPr>
        <w:ind w:left="720" w:firstLine="720"/>
        <w:rPr>
          <w:rFonts w:asciiTheme="minorHAnsi" w:eastAsiaTheme="minorHAnsi" w:hAnsiTheme="minorHAnsi" w:cstheme="minorBidi"/>
          <w:sz w:val="20"/>
          <w:szCs w:val="20"/>
        </w:rPr>
      </w:pPr>
      <w:r w:rsidRPr="00B51B72">
        <w:rPr>
          <w:rFonts w:asciiTheme="minorHAnsi" w:eastAsiaTheme="minorHAnsi" w:hAnsiTheme="minorHAnsi" w:cstheme="minorBidi"/>
          <w:sz w:val="20"/>
          <w:szCs w:val="20"/>
        </w:rPr>
        <w:t>The</w:t>
      </w:r>
      <w:r>
        <w:rPr>
          <w:rFonts w:asciiTheme="minorHAnsi" w:eastAsiaTheme="minorHAnsi" w:hAnsiTheme="minorHAnsi" w:cstheme="minorBidi"/>
          <w:sz w:val="20"/>
          <w:szCs w:val="20"/>
        </w:rPr>
        <w:t>se</w:t>
      </w:r>
      <w:r w:rsidRPr="00B51B72">
        <w:rPr>
          <w:rFonts w:asciiTheme="minorHAnsi" w:eastAsiaTheme="minorHAnsi" w:hAnsiTheme="minorHAnsi" w:cstheme="minorBidi"/>
          <w:sz w:val="20"/>
          <w:szCs w:val="20"/>
        </w:rPr>
        <w:t xml:space="preserve"> logos 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will be </w:t>
      </w:r>
      <w:r w:rsidRPr="00B51B72">
        <w:rPr>
          <w:rFonts w:asciiTheme="minorHAnsi" w:eastAsiaTheme="minorHAnsi" w:hAnsiTheme="minorHAnsi" w:cstheme="minorBidi"/>
          <w:sz w:val="20"/>
          <w:szCs w:val="20"/>
        </w:rPr>
        <w:t>etched onto the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Pr="00B51B72">
        <w:rPr>
          <w:rFonts w:asciiTheme="minorHAnsi" w:eastAsiaTheme="minorHAnsi" w:hAnsiTheme="minorHAnsi" w:cstheme="minorBidi"/>
          <w:sz w:val="20"/>
          <w:szCs w:val="20"/>
        </w:rPr>
        <w:t>glass trophies presented to winners.</w:t>
      </w:r>
      <w:r w:rsidR="004A1047">
        <w:rPr>
          <w:rFonts w:asciiTheme="minorHAnsi" w:eastAsiaTheme="minorHAnsi" w:hAnsiTheme="minorHAnsi" w:cstheme="minorBidi"/>
          <w:sz w:val="20"/>
          <w:szCs w:val="20"/>
        </w:rPr>
        <w:br w:type="page"/>
      </w:r>
    </w:p>
    <w:p w14:paraId="420B0942" w14:textId="43A8051C" w:rsidR="008C313A" w:rsidRDefault="008C313A" w:rsidP="008C313A">
      <w:pPr>
        <w:pStyle w:val="NoSpacing"/>
        <w:rPr>
          <w:rFonts w:asciiTheme="majorHAnsi" w:hAnsiTheme="majorHAnsi" w:cstheme="majorHAnsi"/>
          <w:sz w:val="72"/>
          <w:szCs w:val="72"/>
        </w:rPr>
      </w:pPr>
      <w:r>
        <w:rPr>
          <w:rFonts w:ascii="Calibri" w:hAnsi="Calibri" w:cs="Calibri"/>
          <w:b/>
          <w:bCs/>
          <w:noProof/>
          <w:color w:val="7030A0"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3F1799" wp14:editId="0E790833">
                <wp:simplePos x="0" y="0"/>
                <wp:positionH relativeFrom="column">
                  <wp:posOffset>539750</wp:posOffset>
                </wp:positionH>
                <wp:positionV relativeFrom="paragraph">
                  <wp:posOffset>416865</wp:posOffset>
                </wp:positionV>
                <wp:extent cx="0" cy="1080000"/>
                <wp:effectExtent l="0" t="25400" r="3175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1080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00A47" id="Straight Connector 16" o:spid="_x0000_s1026" style="position:absolute;rotation:-9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pt,32.8pt" to="42.5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" strokecolor="#e7e6e6 [3214]" strokeweight="3pt">
                <v:stroke joinstyle="miter"/>
              </v:line>
            </w:pict>
          </mc:Fallback>
        </mc:AlternateContent>
      </w:r>
      <w:r w:rsidR="003614F9">
        <w:rPr>
          <w:rFonts w:asciiTheme="majorHAnsi" w:hAnsiTheme="majorHAnsi" w:cstheme="majorHAnsi"/>
          <w:sz w:val="76"/>
          <w:szCs w:val="76"/>
        </w:rPr>
        <w:t>G4C Future Leader</w:t>
      </w:r>
      <w:r w:rsidR="00722930">
        <w:rPr>
          <w:rFonts w:asciiTheme="majorHAnsi" w:hAnsiTheme="majorHAnsi" w:cstheme="majorHAnsi"/>
          <w:sz w:val="76"/>
          <w:szCs w:val="76"/>
        </w:rPr>
        <w:t xml:space="preserve"> Award 202</w:t>
      </w:r>
      <w:r w:rsidR="00044F1B">
        <w:rPr>
          <w:rFonts w:asciiTheme="majorHAnsi" w:hAnsiTheme="majorHAnsi" w:cstheme="majorHAnsi"/>
          <w:sz w:val="76"/>
          <w:szCs w:val="76"/>
        </w:rPr>
        <w:t>1</w:t>
      </w:r>
      <w:r>
        <w:rPr>
          <w:rFonts w:asciiTheme="majorHAnsi" w:hAnsiTheme="majorHAnsi" w:cstheme="majorHAnsi"/>
          <w:sz w:val="72"/>
          <w:szCs w:val="72"/>
        </w:rPr>
        <w:tab/>
      </w:r>
    </w:p>
    <w:p w14:paraId="3C6F0C7B" w14:textId="1BB32E57" w:rsidR="008C313A" w:rsidRPr="00A2794E" w:rsidRDefault="00066A81" w:rsidP="008C313A">
      <w:pPr>
        <w:pStyle w:val="NoSpacing"/>
        <w:rPr>
          <w:rFonts w:asciiTheme="majorHAnsi" w:hAnsiTheme="majorHAnsi" w:cstheme="majorHAnsi"/>
          <w:sz w:val="72"/>
          <w:szCs w:val="72"/>
        </w:rPr>
      </w:pPr>
      <w:r>
        <w:rPr>
          <w:b/>
          <w:bCs/>
          <w:color w:val="7030A0"/>
        </w:rPr>
        <w:t xml:space="preserve">CONSTRUCTING EXCELLENCE </w:t>
      </w:r>
      <w:r w:rsidR="00722930">
        <w:rPr>
          <w:b/>
          <w:bCs/>
          <w:color w:val="7030A0"/>
        </w:rPr>
        <w:t xml:space="preserve">IN WALES </w:t>
      </w:r>
      <w:r>
        <w:rPr>
          <w:b/>
          <w:bCs/>
          <w:color w:val="7030A0"/>
        </w:rPr>
        <w:t xml:space="preserve">AWARDS </w:t>
      </w:r>
      <w:r w:rsidR="008C313A" w:rsidRPr="00A2794E">
        <w:rPr>
          <w:b/>
          <w:bCs/>
          <w:color w:val="7030A0"/>
        </w:rPr>
        <w:t>ENTRY FORM</w:t>
      </w:r>
      <w:r w:rsidR="00722930">
        <w:rPr>
          <w:b/>
          <w:bCs/>
          <w:color w:val="7030A0"/>
        </w:rPr>
        <w:tab/>
        <w:t xml:space="preserve">             </w:t>
      </w:r>
      <w:r w:rsidR="008C313A">
        <w:rPr>
          <w:b/>
          <w:bCs/>
          <w:color w:val="7030A0"/>
        </w:rPr>
        <w:t xml:space="preserve">YOUR SUBMISSION </w:t>
      </w:r>
      <w:r w:rsidR="008C313A" w:rsidRPr="00B93B0A">
        <w:rPr>
          <w:rFonts w:cstheme="minorHAnsi"/>
          <w:b/>
          <w:bCs/>
          <w:color w:val="A6A6A6" w:themeColor="background1" w:themeShade="A6"/>
        </w:rPr>
        <w:t>│</w:t>
      </w:r>
      <w:r w:rsidR="008C313A">
        <w:rPr>
          <w:b/>
          <w:bCs/>
          <w:color w:val="7030A0"/>
        </w:rPr>
        <w:t xml:space="preserve"> SECTION </w:t>
      </w:r>
      <w:r w:rsidR="00933202">
        <w:rPr>
          <w:b/>
          <w:bCs/>
          <w:color w:val="7030A0"/>
        </w:rPr>
        <w:t>2</w:t>
      </w:r>
      <w:r w:rsidR="008C313A">
        <w:rPr>
          <w:b/>
          <w:bCs/>
          <w:color w:val="7030A0"/>
        </w:rPr>
        <w:t xml:space="preserve"> OF </w:t>
      </w:r>
      <w:r w:rsidR="00933202">
        <w:rPr>
          <w:b/>
          <w:bCs/>
          <w:color w:val="7030A0"/>
        </w:rPr>
        <w:t>2</w:t>
      </w:r>
    </w:p>
    <w:p w14:paraId="0B3EACEB" w14:textId="77777777" w:rsidR="008C313A" w:rsidRDefault="008C313A" w:rsidP="008C313A">
      <w:pPr>
        <w:pStyle w:val="NoSpacing"/>
      </w:pPr>
    </w:p>
    <w:p w14:paraId="7E7C6BDD" w14:textId="77777777" w:rsidR="008C313A" w:rsidRDefault="008C313A" w:rsidP="00090282">
      <w:pPr>
        <w:pStyle w:val="NoSpacing"/>
      </w:pPr>
    </w:p>
    <w:p w14:paraId="0642FBD8" w14:textId="77777777" w:rsidR="008C313A" w:rsidRDefault="008C313A" w:rsidP="00090282">
      <w:pPr>
        <w:pStyle w:val="NoSpacing"/>
      </w:pPr>
    </w:p>
    <w:p w14:paraId="52C43900" w14:textId="77777777" w:rsidR="00A03094" w:rsidRPr="0095146F" w:rsidRDefault="00A03094" w:rsidP="00A03094">
      <w:pPr>
        <w:pStyle w:val="Footer"/>
        <w:rPr>
          <w:rFonts w:ascii="Calibri" w:hAnsi="Calibri" w:cs="Calibri"/>
          <w:sz w:val="18"/>
          <w:szCs w:val="18"/>
        </w:rPr>
      </w:pPr>
      <w:r w:rsidRPr="0095146F">
        <w:rPr>
          <w:rFonts w:ascii="Calibri" w:hAnsi="Calibri" w:cs="Calibri"/>
          <w:b/>
          <w:bCs/>
          <w:sz w:val="18"/>
          <w:szCs w:val="18"/>
        </w:rPr>
        <w:t>Please note:</w:t>
      </w:r>
      <w:r w:rsidRPr="0095146F">
        <w:rPr>
          <w:rFonts w:ascii="Calibri" w:hAnsi="Calibri" w:cs="Calibri"/>
          <w:sz w:val="18"/>
          <w:szCs w:val="18"/>
        </w:rPr>
        <w:t xml:space="preserve"> if you are unable to insert images directly into the cell, please use space between each question to insert images.</w:t>
      </w:r>
    </w:p>
    <w:p w14:paraId="4CCBA34B" w14:textId="77777777" w:rsidR="00A03094" w:rsidRDefault="00A03094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D4792D" w14:paraId="5DEEA60C" w14:textId="77777777" w:rsidTr="00C439D1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3B445C79" w14:textId="137143D2" w:rsidR="00D4792D" w:rsidRPr="00D4792D" w:rsidRDefault="00D4792D" w:rsidP="00D4792D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Summary</w:t>
            </w:r>
            <w:r w:rsidRPr="00D4792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max. 5</w:t>
            </w:r>
            <w:r w:rsidR="003663C7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0</w:t>
            </w:r>
            <w:r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0 words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489C5AD5" w14:textId="77777777" w:rsidR="00D4792D" w:rsidRDefault="00D4792D" w:rsidP="00D4792D">
            <w:pPr>
              <w:pStyle w:val="NoSpacing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14:paraId="31558528" w14:textId="77777777" w:rsidR="00DC6216" w:rsidRDefault="00DC6216" w:rsidP="00D4792D">
            <w:pPr>
              <w:pStyle w:val="NoSpacing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C6216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* </w:t>
            </w:r>
            <w:r w:rsidR="0004167D">
              <w:rPr>
                <w:rFonts w:ascii="Calibri" w:hAnsi="Calibri" w:cs="Calibri"/>
                <w:color w:val="7030A0"/>
                <w:sz w:val="18"/>
                <w:szCs w:val="18"/>
              </w:rPr>
              <w:t>Please provide</w:t>
            </w:r>
            <w:r w:rsidR="002D2D73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 a</w:t>
            </w:r>
            <w:r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 </w:t>
            </w:r>
            <w:r w:rsidRPr="00A849FD"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clear summary</w:t>
            </w:r>
            <w:r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 of </w:t>
            </w:r>
            <w:r w:rsidRPr="00DC6216">
              <w:rPr>
                <w:rFonts w:ascii="Calibri" w:hAnsi="Calibri" w:cs="Calibri"/>
                <w:color w:val="7030A0"/>
                <w:sz w:val="18"/>
                <w:szCs w:val="18"/>
              </w:rPr>
              <w:t>all key</w:t>
            </w:r>
            <w:r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 </w:t>
            </w:r>
            <w:r w:rsidRPr="00DC6216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messages </w:t>
            </w:r>
            <w:r>
              <w:rPr>
                <w:rFonts w:ascii="Calibri" w:hAnsi="Calibri" w:cs="Calibri"/>
                <w:color w:val="7030A0"/>
                <w:sz w:val="18"/>
                <w:szCs w:val="18"/>
              </w:rPr>
              <w:t>and aspects of the submission</w:t>
            </w:r>
            <w:r w:rsidRPr="00DC6216">
              <w:rPr>
                <w:rFonts w:ascii="Calibri" w:hAnsi="Calibri" w:cs="Calibri"/>
                <w:color w:val="7030A0"/>
                <w:sz w:val="18"/>
                <w:szCs w:val="18"/>
              </w:rPr>
              <w:t>.</w:t>
            </w:r>
            <w:r w:rsidR="0038709F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 This section will be used for marketing purposes</w:t>
            </w:r>
            <w:r w:rsidR="008A155B">
              <w:rPr>
                <w:rFonts w:ascii="Calibri" w:hAnsi="Calibri" w:cs="Calibri"/>
                <w:color w:val="7030A0"/>
                <w:sz w:val="18"/>
                <w:szCs w:val="18"/>
              </w:rPr>
              <w:t>.</w:t>
            </w:r>
            <w:r w:rsidR="0038709F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 </w:t>
            </w:r>
            <w:r w:rsidR="008A155B">
              <w:rPr>
                <w:rFonts w:ascii="Calibri" w:hAnsi="Calibri" w:cs="Calibri"/>
                <w:color w:val="7030A0"/>
                <w:sz w:val="18"/>
                <w:szCs w:val="18"/>
              </w:rPr>
              <w:t>A</w:t>
            </w:r>
            <w:r w:rsidR="00A849FD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 </w:t>
            </w:r>
            <w:r w:rsidR="00B12FD7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clear and </w:t>
            </w:r>
            <w:r w:rsidR="00A849FD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full answer </w:t>
            </w:r>
            <w:r w:rsidR="0038709F">
              <w:rPr>
                <w:rFonts w:ascii="Calibri" w:hAnsi="Calibri" w:cs="Calibri"/>
                <w:color w:val="7030A0"/>
                <w:sz w:val="18"/>
                <w:szCs w:val="18"/>
              </w:rPr>
              <w:t>ensures we showcase your project effectively.</w:t>
            </w:r>
            <w:r w:rsidRPr="00DC6216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 *</w:t>
            </w:r>
          </w:p>
          <w:p w14:paraId="38E218F6" w14:textId="77777777" w:rsidR="00DC6216" w:rsidRDefault="00DC6216" w:rsidP="00EA556D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</w:p>
          <w:p w14:paraId="54E46F81" w14:textId="77777777" w:rsidR="00D4792D" w:rsidRDefault="00A849FD" w:rsidP="00A849FD">
            <w:pPr>
              <w:pStyle w:val="NoSpacing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6D5E45">
              <w:rPr>
                <w:rFonts w:ascii="Calibri" w:hAnsi="Calibri" w:cs="Calibri"/>
                <w:b/>
                <w:bCs/>
                <w:sz w:val="18"/>
                <w:szCs w:val="18"/>
              </w:rPr>
              <w:t>Guidance questions: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4792D" w:rsidRPr="00D4792D">
              <w:rPr>
                <w:rFonts w:ascii="Calibri" w:hAnsi="Calibri" w:cs="Calibri"/>
                <w:sz w:val="18"/>
                <w:szCs w:val="18"/>
              </w:rPr>
              <w:t>What makes this project a winning entry?  Why do you think this work stands out from the crowd</w:t>
            </w:r>
            <w:r w:rsidR="00D4792D">
              <w:rPr>
                <w:rFonts w:ascii="Calibri" w:hAnsi="Calibri" w:cs="Calibri"/>
                <w:sz w:val="18"/>
                <w:szCs w:val="18"/>
              </w:rPr>
              <w:t>? H</w:t>
            </w:r>
            <w:r w:rsidR="00D4792D" w:rsidRPr="00D4792D">
              <w:rPr>
                <w:rFonts w:ascii="Calibri" w:hAnsi="Calibri" w:cs="Calibri"/>
                <w:sz w:val="18"/>
                <w:szCs w:val="18"/>
              </w:rPr>
              <w:t>ow do you suggest we share this with the industry?</w:t>
            </w:r>
          </w:p>
          <w:p w14:paraId="5A969568" w14:textId="77777777" w:rsidR="00D4792D" w:rsidRPr="00D4792D" w:rsidRDefault="00D4792D" w:rsidP="00D4792D">
            <w:pPr>
              <w:pStyle w:val="NoSpacing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4792D" w14:paraId="6151CDEA" w14:textId="77777777" w:rsidTr="00C439D1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27651073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B34C971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320E0B2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F58F52F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2C31B31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1F6D7E1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55C4AB9A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6AC4AA5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AB87449" w14:textId="77777777" w:rsidR="00D4792D" w:rsidRPr="00562EE5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A556918" w14:textId="77777777" w:rsidR="00D4792D" w:rsidRDefault="00D4792D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F83F0F" w14:paraId="70BF1B99" w14:textId="77777777" w:rsidTr="00F83F0F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59AD8473" w14:textId="25CBB4DA" w:rsidR="00F83F0F" w:rsidRPr="00E15C0A" w:rsidRDefault="00E15C0A" w:rsidP="00E15C0A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5C0A">
              <w:rPr>
                <w:rFonts w:ascii="Calibri" w:hAnsi="Calibri" w:cs="Calibri"/>
                <w:b/>
                <w:bCs/>
                <w:sz w:val="20"/>
                <w:szCs w:val="20"/>
              </w:rPr>
              <w:t>Overview: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E15C0A">
              <w:rPr>
                <w:rFonts w:ascii="Calibri" w:hAnsi="Calibri" w:cs="Calibri"/>
                <w:sz w:val="20"/>
                <w:szCs w:val="20"/>
              </w:rPr>
              <w:t>Describe the individual’s role and the context of the submission.</w:t>
            </w:r>
            <w:r w:rsidRPr="00E15C0A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F83F0F" w:rsidRPr="00E15C0A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 w:rsidR="00F83F0F" w:rsidRPr="00E15C0A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max. 250 words</w:t>
            </w:r>
            <w:r w:rsidR="00F83F0F" w:rsidRPr="00E15C0A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</w:p>
        </w:tc>
      </w:tr>
      <w:tr w:rsidR="00F83F0F" w14:paraId="32A2CEDE" w14:textId="77777777" w:rsidTr="00F83F0F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E92A508" w14:textId="77777777" w:rsidR="00F83F0F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AD205D7" w14:textId="77777777" w:rsidR="00A849FD" w:rsidRDefault="00A849FD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636CC2B" w14:textId="77777777" w:rsidR="00F83F0F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F4356E6" w14:textId="77777777" w:rsidR="00F83F0F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569A820" w14:textId="77777777" w:rsidR="00F83F0F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1637CC3" w14:textId="77777777" w:rsidR="00F83F0F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0023B70" w14:textId="77777777" w:rsidR="00F83F0F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0AEF2BB" w14:textId="77777777" w:rsidR="00F83F0F" w:rsidRPr="00562EE5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AE6F9CF" w14:textId="77777777" w:rsidR="00F83F0F" w:rsidRDefault="00F83F0F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F83F0F" w14:paraId="77752A41" w14:textId="77777777" w:rsidTr="00C439D1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17803B2F" w14:textId="77777777" w:rsidR="00E15C0A" w:rsidRPr="00E15C0A" w:rsidRDefault="00E15C0A" w:rsidP="00E15C0A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5C0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Leadership &amp; influence: </w:t>
            </w:r>
          </w:p>
          <w:p w14:paraId="7C1E306F" w14:textId="480AE275" w:rsidR="00F83F0F" w:rsidRDefault="00E15C0A" w:rsidP="00E15C0A">
            <w:pPr>
              <w:pStyle w:val="NoSpacing"/>
              <w:ind w:left="360"/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</w:pPr>
            <w:r w:rsidRPr="00E15C0A">
              <w:rPr>
                <w:rFonts w:ascii="Calibri" w:hAnsi="Calibri" w:cs="Calibri"/>
                <w:sz w:val="20"/>
                <w:szCs w:val="20"/>
              </w:rPr>
              <w:t xml:space="preserve">How has the </w:t>
            </w:r>
            <w:r w:rsidR="00960B31">
              <w:rPr>
                <w:rFonts w:ascii="Calibri" w:hAnsi="Calibri" w:cs="Calibri"/>
                <w:sz w:val="20"/>
                <w:szCs w:val="20"/>
              </w:rPr>
              <w:t>individual</w:t>
            </w:r>
            <w:r w:rsidRPr="00E15C0A">
              <w:rPr>
                <w:rFonts w:ascii="Calibri" w:hAnsi="Calibri" w:cs="Calibri"/>
                <w:sz w:val="20"/>
                <w:szCs w:val="20"/>
              </w:rPr>
              <w:t xml:space="preserve">’s performance </w:t>
            </w:r>
            <w:r w:rsidR="00960B31">
              <w:rPr>
                <w:rFonts w:ascii="Calibri" w:hAnsi="Calibri" w:cs="Calibri"/>
                <w:sz w:val="20"/>
                <w:szCs w:val="20"/>
              </w:rPr>
              <w:t>as</w:t>
            </w:r>
            <w:r w:rsidRPr="00E15C0A">
              <w:rPr>
                <w:rFonts w:ascii="Calibri" w:hAnsi="Calibri" w:cs="Calibri"/>
                <w:sz w:val="20"/>
                <w:szCs w:val="20"/>
              </w:rPr>
              <w:t xml:space="preserve"> a leading thinker and champion of change influenced their own and performance of others? This could also include evidence of leadership attributes.</w:t>
            </w:r>
            <w:r w:rsidRPr="00E15C0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="00F83F0F"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 w:rsidR="00F83F0F"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max. 250 words</w:t>
            </w:r>
            <w:r w:rsidR="00F83F0F"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  <w:r w:rsid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7A0A47E6" w14:textId="511DB7BA" w:rsidR="00E15C0A" w:rsidRPr="00F83F0F" w:rsidRDefault="00E15C0A" w:rsidP="00E15C0A">
            <w:pPr>
              <w:pStyle w:val="NoSpacing"/>
              <w:ind w:left="3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83F0F" w14:paraId="53C89D88" w14:textId="77777777" w:rsidTr="00C439D1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4E2E870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FFBEF05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F0D86F5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4FF2D76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C7FD425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EFA65D6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3B54FE1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DC628DB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61A234A" w14:textId="77777777" w:rsidR="00F83F0F" w:rsidRPr="00562EE5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2504777" w14:textId="77777777" w:rsidR="00355C14" w:rsidRDefault="00355C14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F83F0F" w14:paraId="68CE418C" w14:textId="77777777" w:rsidTr="00C439D1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4A8D249C" w14:textId="77777777" w:rsidR="00E15C0A" w:rsidRPr="00E15C0A" w:rsidRDefault="00E15C0A" w:rsidP="00E15C0A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5C0A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Collaboration:</w:t>
            </w:r>
          </w:p>
          <w:p w14:paraId="3253FC8C" w14:textId="30AE7527" w:rsidR="00E15C0A" w:rsidRDefault="00E15C0A" w:rsidP="00E15C0A">
            <w:pPr>
              <w:pStyle w:val="NoSpacing"/>
              <w:ind w:left="360"/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E15C0A">
              <w:rPr>
                <w:rFonts w:ascii="Calibri" w:hAnsi="Calibri" w:cs="Calibri"/>
                <w:sz w:val="20"/>
                <w:szCs w:val="20"/>
              </w:rPr>
              <w:t xml:space="preserve">Evidence of </w:t>
            </w:r>
            <w:r w:rsidR="00960B31">
              <w:rPr>
                <w:rFonts w:ascii="Calibri" w:hAnsi="Calibri" w:cs="Calibri"/>
                <w:sz w:val="20"/>
                <w:szCs w:val="20"/>
              </w:rPr>
              <w:t>the individual</w:t>
            </w:r>
            <w:r w:rsidRPr="00E15C0A">
              <w:rPr>
                <w:rFonts w:ascii="Calibri" w:hAnsi="Calibri" w:cs="Calibri"/>
                <w:sz w:val="20"/>
                <w:szCs w:val="20"/>
              </w:rPr>
              <w:t>’s collaborative approach to problem solving and the delivery of outcomes, including the approach to building trusting, open relationships with team members and stakeholders across organisational boundaries.</w:t>
            </w:r>
            <w:r w:rsidRPr="00E15C0A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6CD290FF" w14:textId="54EA0F26" w:rsidR="00EA556D" w:rsidRPr="00EA556D" w:rsidRDefault="00F83F0F" w:rsidP="00E15C0A">
            <w:pPr>
              <w:pStyle w:val="NoSpacing"/>
              <w:ind w:left="3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max. 250 words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65116EA3" w14:textId="77777777" w:rsidR="00EA556D" w:rsidRPr="00EA556D" w:rsidRDefault="00EA556D" w:rsidP="00EA556D">
            <w:pPr>
              <w:pStyle w:val="NoSpacing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83F0F" w14:paraId="1C1D4C3D" w14:textId="77777777" w:rsidTr="00C439D1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4BB58BFF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EC8A44F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254290A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1B74345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6DC53AD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D82F3C2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3CE2022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CBE505A" w14:textId="77777777" w:rsidR="00F83F0F" w:rsidRPr="00562EE5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B0274D6" w14:textId="77777777" w:rsidR="00F83F0F" w:rsidRDefault="00F83F0F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F83F0F" w14:paraId="44244D1B" w14:textId="77777777" w:rsidTr="00C439D1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5F440018" w14:textId="77777777" w:rsidR="00E15C0A" w:rsidRPr="00E15C0A" w:rsidRDefault="00E15C0A" w:rsidP="00E15C0A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5C0A">
              <w:rPr>
                <w:rFonts w:ascii="Calibri" w:hAnsi="Calibri" w:cs="Calibri"/>
                <w:b/>
                <w:bCs/>
                <w:sz w:val="20"/>
                <w:szCs w:val="20"/>
              </w:rPr>
              <w:t>Innovation:</w:t>
            </w:r>
          </w:p>
          <w:p w14:paraId="1C610586" w14:textId="50349CF7" w:rsidR="00F83F0F" w:rsidRDefault="00E15C0A" w:rsidP="00E15C0A">
            <w:pPr>
              <w:pStyle w:val="NoSpacing"/>
              <w:ind w:left="360"/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</w:pPr>
            <w:r w:rsidRPr="00E15C0A">
              <w:rPr>
                <w:rFonts w:ascii="Calibri" w:hAnsi="Calibri" w:cs="Calibri"/>
                <w:sz w:val="20"/>
                <w:szCs w:val="20"/>
              </w:rPr>
              <w:t xml:space="preserve">Evidence of </w:t>
            </w:r>
            <w:r w:rsidR="00960B31">
              <w:rPr>
                <w:rFonts w:ascii="Calibri" w:hAnsi="Calibri" w:cs="Calibri"/>
                <w:sz w:val="20"/>
                <w:szCs w:val="20"/>
              </w:rPr>
              <w:t>individual</w:t>
            </w:r>
            <w:r w:rsidRPr="00E15C0A">
              <w:rPr>
                <w:rFonts w:ascii="Calibri" w:hAnsi="Calibri" w:cs="Calibri"/>
                <w:sz w:val="20"/>
                <w:szCs w:val="20"/>
              </w:rPr>
              <w:t>’s creativity and ability to think differently, generate ideas, gain buy-in and see them through to implementation, including the benefits achieved as a result.</w:t>
            </w:r>
            <w:r w:rsidRPr="00E15C0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83F0F"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 w:rsidR="00F83F0F"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max. 250 words</w:t>
            </w:r>
            <w:r w:rsidR="00F83F0F"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  <w:r w:rsid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184903D2" w14:textId="7A90B447" w:rsidR="00E15C0A" w:rsidRPr="00F83F0F" w:rsidRDefault="00E15C0A" w:rsidP="00E15C0A">
            <w:pPr>
              <w:pStyle w:val="NoSpacing"/>
              <w:ind w:left="3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83F0F" w14:paraId="5B18D501" w14:textId="77777777" w:rsidTr="00C439D1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3FAED907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1C8C1AD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DBAE568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5FFC5A4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540D5322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E3B330B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021F1DB" w14:textId="7AD2FBBB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B101D63" w14:textId="77777777" w:rsidR="00960B31" w:rsidRDefault="00960B31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14835A1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A3E1784" w14:textId="77777777" w:rsidR="00F83F0F" w:rsidRPr="00562EE5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2B06E17" w14:textId="77777777" w:rsidR="00F83F0F" w:rsidRDefault="00F83F0F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F83F0F" w14:paraId="2B2F67E6" w14:textId="77777777" w:rsidTr="00C439D1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0CF97E6A" w14:textId="77777777" w:rsidR="00E15C0A" w:rsidRPr="00E15C0A" w:rsidRDefault="00E15C0A" w:rsidP="00E15C0A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5C0A">
              <w:rPr>
                <w:rFonts w:ascii="Calibri" w:hAnsi="Calibri" w:cs="Calibri"/>
                <w:b/>
                <w:bCs/>
                <w:sz w:val="20"/>
                <w:szCs w:val="20"/>
              </w:rPr>
              <w:t>Sustainability:</w:t>
            </w:r>
          </w:p>
          <w:p w14:paraId="3768C46A" w14:textId="4C499246" w:rsidR="00E15C0A" w:rsidRDefault="00E15C0A" w:rsidP="00E15C0A">
            <w:pPr>
              <w:pStyle w:val="NoSpacing"/>
              <w:ind w:left="360"/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</w:pPr>
            <w:r w:rsidRPr="00E15C0A">
              <w:rPr>
                <w:rFonts w:ascii="Calibri" w:hAnsi="Calibri" w:cs="Calibri"/>
                <w:sz w:val="20"/>
                <w:szCs w:val="20"/>
              </w:rPr>
              <w:t xml:space="preserve">Evidence of </w:t>
            </w:r>
            <w:r w:rsidR="00960B31">
              <w:rPr>
                <w:rFonts w:ascii="Calibri" w:hAnsi="Calibri" w:cs="Calibri"/>
                <w:sz w:val="20"/>
                <w:szCs w:val="20"/>
              </w:rPr>
              <w:t>individual</w:t>
            </w:r>
            <w:r w:rsidRPr="00E15C0A">
              <w:rPr>
                <w:rFonts w:ascii="Calibri" w:hAnsi="Calibri" w:cs="Calibri"/>
                <w:sz w:val="20"/>
                <w:szCs w:val="20"/>
              </w:rPr>
              <w:t>’s awareness of sustainability, be it economic, social and/or environmental, and ability to passionately drive positive change and tangible outcomes for their organisation, community and environment.</w:t>
            </w:r>
            <w:r w:rsidRPr="00E15C0A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4D882217" w14:textId="77777777" w:rsidR="00F83F0F" w:rsidRDefault="00F83F0F" w:rsidP="00E15C0A">
            <w:pPr>
              <w:pStyle w:val="NoSpacing"/>
              <w:ind w:left="360"/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</w:pPr>
            <w:r w:rsidRPr="00E15C0A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max. 250 words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257C4352" w14:textId="4943EA81" w:rsidR="00E15C0A" w:rsidRPr="00F83F0F" w:rsidRDefault="00E15C0A" w:rsidP="00E15C0A">
            <w:pPr>
              <w:pStyle w:val="NoSpacing"/>
              <w:ind w:left="3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83F0F" w14:paraId="6E7CEBAD" w14:textId="77777777" w:rsidTr="00C439D1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54B1A47E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E00499E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C15160E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FFBE0E4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568228BD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5A61C2A9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375ABBA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449F2B7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3F0F893" w14:textId="77777777" w:rsidR="00F83F0F" w:rsidRPr="00562EE5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96A489A" w14:textId="77777777" w:rsidR="00F83F0F" w:rsidRDefault="00F83F0F" w:rsidP="00090282">
      <w:pPr>
        <w:pStyle w:val="NoSpacing"/>
      </w:pPr>
    </w:p>
    <w:p w14:paraId="44057A33" w14:textId="77777777" w:rsidR="00722930" w:rsidRDefault="00722930" w:rsidP="00090282">
      <w:pPr>
        <w:pStyle w:val="NoSpacing"/>
      </w:pPr>
    </w:p>
    <w:p w14:paraId="212DD204" w14:textId="77777777" w:rsidR="00722930" w:rsidRDefault="00722930" w:rsidP="00090282">
      <w:pPr>
        <w:pStyle w:val="NoSpacing"/>
      </w:pPr>
    </w:p>
    <w:p w14:paraId="75DEB4F9" w14:textId="77777777" w:rsidR="00722930" w:rsidRDefault="00722930" w:rsidP="00090282">
      <w:pPr>
        <w:pStyle w:val="NoSpacing"/>
      </w:pPr>
    </w:p>
    <w:p w14:paraId="7BD1A645" w14:textId="77777777" w:rsidR="00722930" w:rsidRDefault="00722930" w:rsidP="00090282">
      <w:pPr>
        <w:pStyle w:val="NoSpacing"/>
      </w:pPr>
    </w:p>
    <w:p w14:paraId="34E4A1F9" w14:textId="77777777" w:rsidR="00722930" w:rsidRDefault="00722930" w:rsidP="00090282">
      <w:pPr>
        <w:pStyle w:val="NoSpacing"/>
      </w:pPr>
    </w:p>
    <w:p w14:paraId="42269F81" w14:textId="77777777" w:rsidR="00722930" w:rsidRDefault="00722930" w:rsidP="00090282">
      <w:pPr>
        <w:pStyle w:val="NoSpacing"/>
      </w:pPr>
    </w:p>
    <w:p w14:paraId="5EC1EDBB" w14:textId="77777777" w:rsidR="00722930" w:rsidRDefault="00722930" w:rsidP="00090282">
      <w:pPr>
        <w:pStyle w:val="NoSpacing"/>
      </w:pPr>
    </w:p>
    <w:p w14:paraId="50C9FEEB" w14:textId="77777777" w:rsidR="00722930" w:rsidRDefault="00722930" w:rsidP="00090282">
      <w:pPr>
        <w:pStyle w:val="NoSpacing"/>
      </w:pPr>
    </w:p>
    <w:p w14:paraId="70454AFF" w14:textId="77777777" w:rsidR="00722930" w:rsidRDefault="00722930" w:rsidP="00090282">
      <w:pPr>
        <w:pStyle w:val="NoSpacing"/>
      </w:pPr>
    </w:p>
    <w:p w14:paraId="0397EE7B" w14:textId="77777777" w:rsidR="00722930" w:rsidRDefault="00722930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D4792D" w14:paraId="227EB4FC" w14:textId="77777777" w:rsidTr="00C439D1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09F3D020" w14:textId="77777777" w:rsidR="00E15C0A" w:rsidRPr="00E15C0A" w:rsidRDefault="00E15C0A" w:rsidP="00E15C0A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5C0A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Legacy:</w:t>
            </w:r>
          </w:p>
          <w:p w14:paraId="69D37753" w14:textId="17286C02" w:rsidR="00D4792D" w:rsidRDefault="00E15C0A" w:rsidP="00E15C0A">
            <w:pPr>
              <w:pStyle w:val="NoSpacing"/>
              <w:ind w:left="360"/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</w:pPr>
            <w:r w:rsidRPr="00E15C0A">
              <w:rPr>
                <w:rFonts w:ascii="Calibri" w:hAnsi="Calibri" w:cs="Calibri"/>
                <w:sz w:val="20"/>
                <w:szCs w:val="20"/>
              </w:rPr>
              <w:t xml:space="preserve">Evidence of </w:t>
            </w:r>
            <w:r w:rsidR="00960B31">
              <w:rPr>
                <w:rFonts w:ascii="Calibri" w:hAnsi="Calibri" w:cs="Calibri"/>
                <w:sz w:val="20"/>
                <w:szCs w:val="20"/>
              </w:rPr>
              <w:t>individual</w:t>
            </w:r>
            <w:r w:rsidRPr="00E15C0A">
              <w:rPr>
                <w:rFonts w:ascii="Calibri" w:hAnsi="Calibri" w:cs="Calibri"/>
                <w:sz w:val="20"/>
                <w:szCs w:val="20"/>
              </w:rPr>
              <w:t>’s record in delivering sustained change, including the on-going benefits of the change achieved as a legacy to the industry, in line with the Construction 2025 objectives.</w:t>
            </w:r>
            <w:r w:rsidRPr="00E15C0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(m</w:t>
            </w:r>
            <w:r w:rsidR="00D4792D"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ax. 250 words</w:t>
            </w:r>
            <w:r w:rsidR="00D4792D"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  <w:r w:rsidR="00D4792D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0D70266C" w14:textId="0C9FCEF6" w:rsidR="00E15C0A" w:rsidRPr="00F83F0F" w:rsidRDefault="00E15C0A" w:rsidP="00E15C0A">
            <w:pPr>
              <w:pStyle w:val="NoSpacing"/>
              <w:ind w:left="3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D4792D" w14:paraId="67B74695" w14:textId="77777777" w:rsidTr="00C439D1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1F1E06A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73B3D8A" w14:textId="6DE820C9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D3EB5B4" w14:textId="69CDAFCD" w:rsidR="00960B31" w:rsidRDefault="00960B31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2DE3D97" w14:textId="77777777" w:rsidR="00960B31" w:rsidRDefault="00960B31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6B4BADC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1AD1797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86EBD7F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B68691C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F9524F3" w14:textId="77777777" w:rsidR="00D4792D" w:rsidRPr="00562EE5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D1BA6D4" w14:textId="7420D693" w:rsidR="00F83F0F" w:rsidRDefault="00F83F0F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E15C0A" w14:paraId="6B24E14A" w14:textId="77777777" w:rsidTr="00B11ED4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0B599EC5" w14:textId="2B125EFE" w:rsidR="00E15C0A" w:rsidRPr="00E15C0A" w:rsidRDefault="00E15C0A" w:rsidP="00E15C0A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15C0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Describe how the </w:t>
            </w:r>
            <w:r w:rsidR="00960B31">
              <w:rPr>
                <w:rFonts w:ascii="Calibri" w:hAnsi="Calibri" w:cs="Calibri"/>
                <w:b/>
                <w:bCs/>
                <w:sz w:val="20"/>
                <w:szCs w:val="20"/>
              </w:rPr>
              <w:t>individual</w:t>
            </w:r>
            <w:r w:rsidRPr="00E15C0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has demonstrated a positive impact </w:t>
            </w:r>
            <w:r w:rsidR="00960B31">
              <w:rPr>
                <w:rFonts w:ascii="Calibri" w:hAnsi="Calibri" w:cs="Calibri"/>
                <w:b/>
                <w:bCs/>
                <w:sz w:val="20"/>
                <w:szCs w:val="20"/>
              </w:rPr>
              <w:t>by</w:t>
            </w:r>
            <w:r w:rsidRPr="00E15C0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acting as an intelligent client to their supply chain.</w:t>
            </w:r>
          </w:p>
          <w:p w14:paraId="27B107F1" w14:textId="4D8A6F5C" w:rsidR="00E15C0A" w:rsidRPr="00E15C0A" w:rsidRDefault="00E15C0A" w:rsidP="00E15C0A">
            <w:pPr>
              <w:pStyle w:val="NoSpacing"/>
              <w:ind w:left="3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(m</w:t>
            </w:r>
            <w:r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ax. 250 words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</w:p>
          <w:p w14:paraId="325A009E" w14:textId="77777777" w:rsidR="00E15C0A" w:rsidRDefault="00E15C0A" w:rsidP="00E15C0A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42B45E2" w14:textId="082C9B99" w:rsidR="00E15C0A" w:rsidRPr="00F83F0F" w:rsidRDefault="00E15C0A" w:rsidP="00E15C0A">
            <w:pPr>
              <w:pStyle w:val="NoSpacing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83F0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15C0A" w14:paraId="5D0B059C" w14:textId="77777777" w:rsidTr="00B11ED4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00E3CD32" w14:textId="77777777" w:rsidR="00E15C0A" w:rsidRDefault="00E15C0A" w:rsidP="00B11ED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E43ADA3" w14:textId="77777777" w:rsidR="00E15C0A" w:rsidRDefault="00E15C0A" w:rsidP="00B11ED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5692214" w14:textId="77777777" w:rsidR="00E15C0A" w:rsidRDefault="00E15C0A" w:rsidP="00B11ED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D4D32BA" w14:textId="77777777" w:rsidR="00E15C0A" w:rsidRDefault="00E15C0A" w:rsidP="00B11ED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5A00521" w14:textId="77777777" w:rsidR="00E15C0A" w:rsidRDefault="00E15C0A" w:rsidP="00B11ED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5805AE1" w14:textId="77777777" w:rsidR="00E15C0A" w:rsidRDefault="00E15C0A" w:rsidP="00B11ED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582B54A9" w14:textId="77777777" w:rsidR="00E15C0A" w:rsidRDefault="00E15C0A" w:rsidP="00B11ED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15BB907" w14:textId="77777777" w:rsidR="00E15C0A" w:rsidRDefault="00E15C0A" w:rsidP="00B11ED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6D60F06" w14:textId="77777777" w:rsidR="00E15C0A" w:rsidRPr="00562EE5" w:rsidRDefault="00E15C0A" w:rsidP="00B11ED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AC54158" w14:textId="77777777" w:rsidR="00E15C0A" w:rsidRDefault="00E15C0A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746"/>
      </w:tblGrid>
      <w:tr w:rsidR="00D4792D" w14:paraId="763DAF3B" w14:textId="77777777" w:rsidTr="00C439D1">
        <w:trPr>
          <w:trHeight w:val="401"/>
        </w:trPr>
        <w:tc>
          <w:tcPr>
            <w:tcW w:w="104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28DC1804" w14:textId="77777777" w:rsidR="00D4792D" w:rsidRPr="00D4792D" w:rsidRDefault="00D4792D" w:rsidP="00C439D1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 winning facts about your </w:t>
            </w:r>
            <w:r w:rsidR="008A155B">
              <w:rPr>
                <w:rFonts w:ascii="Calibri" w:hAnsi="Calibri" w:cs="Calibri"/>
                <w:b/>
                <w:bCs/>
                <w:sz w:val="20"/>
                <w:szCs w:val="20"/>
              </w:rPr>
              <w:t>submission</w:t>
            </w:r>
          </w:p>
          <w:p w14:paraId="1E9214D1" w14:textId="77777777" w:rsidR="00D4792D" w:rsidRDefault="00D4792D" w:rsidP="00D4792D">
            <w:pPr>
              <w:pStyle w:val="NoSpacing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53554B7" w14:textId="4261592C" w:rsidR="00D4792D" w:rsidRDefault="00D4792D" w:rsidP="00D4792D">
            <w:pPr>
              <w:pStyle w:val="NoSpacing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Ensure </w:t>
            </w:r>
            <w:r w:rsidR="00B14630"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>you</w:t>
            </w:r>
            <w:r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 highlight</w:t>
            </w:r>
            <w:r w:rsidR="00B14630"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 3 </w:t>
            </w:r>
            <w:r w:rsidR="004747A3">
              <w:rPr>
                <w:rFonts w:ascii="Calibri" w:hAnsi="Calibri" w:cs="Calibri"/>
                <w:b/>
                <w:bCs/>
                <w:color w:val="231F20"/>
                <w:sz w:val="18"/>
                <w:szCs w:val="18"/>
                <w:lang w:val="en-US"/>
              </w:rPr>
              <w:t>key</w:t>
            </w:r>
            <w:r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 achievements. This may be published by Constructing Excellence.</w:t>
            </w:r>
          </w:p>
          <w:p w14:paraId="49FFD290" w14:textId="77777777" w:rsidR="00D4792D" w:rsidRPr="00F83F0F" w:rsidRDefault="00D4792D" w:rsidP="00D4792D">
            <w:pPr>
              <w:pStyle w:val="NoSpacing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D4792D" w14:paraId="3DB79C8E" w14:textId="77777777" w:rsidTr="00EB68AA">
        <w:trPr>
          <w:trHeight w:val="790"/>
        </w:trPr>
        <w:tc>
          <w:tcPr>
            <w:tcW w:w="704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  <w:shd w:val="clear" w:color="auto" w:fill="F2F2F2"/>
          </w:tcPr>
          <w:p w14:paraId="3778713B" w14:textId="77777777" w:rsid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29CB595" w14:textId="77777777" w:rsid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  <w:p w14:paraId="70EEE41A" w14:textId="77777777" w:rsidR="00D4792D" w:rsidRP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46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17B1A485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5014B86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DBB18E9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792D" w14:paraId="41ACDF43" w14:textId="77777777" w:rsidTr="00EB68AA">
        <w:trPr>
          <w:trHeight w:val="790"/>
        </w:trPr>
        <w:tc>
          <w:tcPr>
            <w:tcW w:w="704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  <w:shd w:val="clear" w:color="auto" w:fill="F2F2F2"/>
          </w:tcPr>
          <w:p w14:paraId="47FDBB71" w14:textId="77777777" w:rsidR="00D4792D" w:rsidRP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C0CBF4E" w14:textId="77777777" w:rsidR="00D4792D" w:rsidRP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92D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46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40140AB2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5BEB3623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988D6FF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792D" w14:paraId="2D0074C2" w14:textId="77777777" w:rsidTr="00EB68AA">
        <w:trPr>
          <w:trHeight w:val="790"/>
        </w:trPr>
        <w:tc>
          <w:tcPr>
            <w:tcW w:w="704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  <w:shd w:val="clear" w:color="auto" w:fill="F2F2F2"/>
          </w:tcPr>
          <w:p w14:paraId="1FFDD307" w14:textId="77777777" w:rsidR="00D4792D" w:rsidRP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795642B" w14:textId="77777777" w:rsidR="00D4792D" w:rsidRP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92D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46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930C167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E7868F5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C5F3EFE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FDFAA40" w14:textId="77777777" w:rsidR="00A849FD" w:rsidRPr="00B51B72" w:rsidRDefault="00A849FD" w:rsidP="00090282">
      <w:pPr>
        <w:pStyle w:val="NoSpacing"/>
      </w:pPr>
    </w:p>
    <w:sectPr w:rsidR="00A849FD" w:rsidRPr="00B51B72" w:rsidSect="00722930">
      <w:pgSz w:w="11906" w:h="16838"/>
      <w:pgMar w:top="284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4F946" w14:textId="77777777" w:rsidR="00040840" w:rsidRDefault="00040840" w:rsidP="00A2794E">
      <w:r>
        <w:separator/>
      </w:r>
    </w:p>
  </w:endnote>
  <w:endnote w:type="continuationSeparator" w:id="0">
    <w:p w14:paraId="74C76D16" w14:textId="77777777" w:rsidR="00040840" w:rsidRDefault="00040840" w:rsidP="00A2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154D7" w14:textId="77777777" w:rsidR="00040840" w:rsidRDefault="00040840" w:rsidP="00A2794E">
      <w:r>
        <w:separator/>
      </w:r>
    </w:p>
  </w:footnote>
  <w:footnote w:type="continuationSeparator" w:id="0">
    <w:p w14:paraId="7ECBF53C" w14:textId="77777777" w:rsidR="00040840" w:rsidRDefault="00040840" w:rsidP="00A27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C0877"/>
    <w:multiLevelType w:val="hybridMultilevel"/>
    <w:tmpl w:val="D25CB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1B30"/>
    <w:multiLevelType w:val="hybridMultilevel"/>
    <w:tmpl w:val="585C26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51FAD"/>
    <w:multiLevelType w:val="hybridMultilevel"/>
    <w:tmpl w:val="A552CC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DC585F"/>
    <w:multiLevelType w:val="hybridMultilevel"/>
    <w:tmpl w:val="B93CD1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1D0131"/>
    <w:multiLevelType w:val="hybridMultilevel"/>
    <w:tmpl w:val="A86013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626FB3"/>
    <w:multiLevelType w:val="hybridMultilevel"/>
    <w:tmpl w:val="E83C0E20"/>
    <w:lvl w:ilvl="0" w:tplc="ABB6ED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33FBC"/>
    <w:multiLevelType w:val="hybridMultilevel"/>
    <w:tmpl w:val="A552CC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2257"/>
    <w:multiLevelType w:val="hybridMultilevel"/>
    <w:tmpl w:val="51D6E71A"/>
    <w:lvl w:ilvl="0" w:tplc="E53CD1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F2367"/>
    <w:multiLevelType w:val="multilevel"/>
    <w:tmpl w:val="E1EA6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D22A23"/>
    <w:multiLevelType w:val="hybridMultilevel"/>
    <w:tmpl w:val="94EA73BA"/>
    <w:lvl w:ilvl="0" w:tplc="2974D0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4E"/>
    <w:rsid w:val="00040840"/>
    <w:rsid w:val="0004167D"/>
    <w:rsid w:val="00044F1B"/>
    <w:rsid w:val="00062C2B"/>
    <w:rsid w:val="00066A81"/>
    <w:rsid w:val="00073A0E"/>
    <w:rsid w:val="00090282"/>
    <w:rsid w:val="000E373D"/>
    <w:rsid w:val="00132497"/>
    <w:rsid w:val="001575B1"/>
    <w:rsid w:val="00203419"/>
    <w:rsid w:val="00257E1A"/>
    <w:rsid w:val="00260B94"/>
    <w:rsid w:val="00267BC9"/>
    <w:rsid w:val="00287181"/>
    <w:rsid w:val="002A7BB3"/>
    <w:rsid w:val="002C0625"/>
    <w:rsid w:val="002C7052"/>
    <w:rsid w:val="002D2D73"/>
    <w:rsid w:val="003354EC"/>
    <w:rsid w:val="00355C14"/>
    <w:rsid w:val="003614F9"/>
    <w:rsid w:val="003663C7"/>
    <w:rsid w:val="0038709F"/>
    <w:rsid w:val="003A1AB2"/>
    <w:rsid w:val="003F4ED1"/>
    <w:rsid w:val="004747A3"/>
    <w:rsid w:val="004A1047"/>
    <w:rsid w:val="004A12EB"/>
    <w:rsid w:val="00562EE5"/>
    <w:rsid w:val="00572AC8"/>
    <w:rsid w:val="005B01D7"/>
    <w:rsid w:val="005C08E5"/>
    <w:rsid w:val="005C1E6B"/>
    <w:rsid w:val="005F15F9"/>
    <w:rsid w:val="00601B7F"/>
    <w:rsid w:val="00620FFD"/>
    <w:rsid w:val="00665007"/>
    <w:rsid w:val="00694F8C"/>
    <w:rsid w:val="006A6DA5"/>
    <w:rsid w:val="006D5E45"/>
    <w:rsid w:val="006E49F9"/>
    <w:rsid w:val="00722930"/>
    <w:rsid w:val="007373C8"/>
    <w:rsid w:val="007949AD"/>
    <w:rsid w:val="007C1CB8"/>
    <w:rsid w:val="0080104E"/>
    <w:rsid w:val="0081009E"/>
    <w:rsid w:val="008873B6"/>
    <w:rsid w:val="0089798C"/>
    <w:rsid w:val="008A155B"/>
    <w:rsid w:val="008C313A"/>
    <w:rsid w:val="00916FA8"/>
    <w:rsid w:val="00921CC2"/>
    <w:rsid w:val="00933202"/>
    <w:rsid w:val="009412BC"/>
    <w:rsid w:val="0095146F"/>
    <w:rsid w:val="00960B31"/>
    <w:rsid w:val="00A03094"/>
    <w:rsid w:val="00A2794E"/>
    <w:rsid w:val="00A42DC5"/>
    <w:rsid w:val="00A53C68"/>
    <w:rsid w:val="00A849FD"/>
    <w:rsid w:val="00AB6D8C"/>
    <w:rsid w:val="00AE4698"/>
    <w:rsid w:val="00B12FD7"/>
    <w:rsid w:val="00B14630"/>
    <w:rsid w:val="00B51B72"/>
    <w:rsid w:val="00B756DF"/>
    <w:rsid w:val="00B93B0A"/>
    <w:rsid w:val="00C47243"/>
    <w:rsid w:val="00CB5A6C"/>
    <w:rsid w:val="00CD3DE0"/>
    <w:rsid w:val="00CE12C2"/>
    <w:rsid w:val="00CF3FB9"/>
    <w:rsid w:val="00D22BE0"/>
    <w:rsid w:val="00D4792D"/>
    <w:rsid w:val="00D67EAA"/>
    <w:rsid w:val="00D87A44"/>
    <w:rsid w:val="00DB4869"/>
    <w:rsid w:val="00DC6216"/>
    <w:rsid w:val="00E12026"/>
    <w:rsid w:val="00E15C0A"/>
    <w:rsid w:val="00E3423B"/>
    <w:rsid w:val="00E34CBF"/>
    <w:rsid w:val="00E850D4"/>
    <w:rsid w:val="00EA556D"/>
    <w:rsid w:val="00EB68AA"/>
    <w:rsid w:val="00ED72F9"/>
    <w:rsid w:val="00EF5468"/>
    <w:rsid w:val="00F71802"/>
    <w:rsid w:val="00F83F0F"/>
    <w:rsid w:val="00F9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91F181"/>
  <w15:chartTrackingRefBased/>
  <w15:docId w15:val="{B83DA2DA-E6E7-4E78-8FA5-BEFAB469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9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79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94E"/>
  </w:style>
  <w:style w:type="paragraph" w:styleId="Footer">
    <w:name w:val="footer"/>
    <w:basedOn w:val="Normal"/>
    <w:link w:val="FooterChar"/>
    <w:uiPriority w:val="99"/>
    <w:unhideWhenUsed/>
    <w:rsid w:val="00A279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94E"/>
  </w:style>
  <w:style w:type="character" w:styleId="Hyperlink">
    <w:name w:val="Hyperlink"/>
    <w:uiPriority w:val="99"/>
    <w:rsid w:val="00A2794E"/>
    <w:rPr>
      <w:color w:val="0000FF"/>
      <w:u w:val="single"/>
    </w:rPr>
  </w:style>
  <w:style w:type="paragraph" w:styleId="NormalWeb">
    <w:name w:val="Normal (Web)"/>
    <w:basedOn w:val="Normal"/>
    <w:uiPriority w:val="99"/>
    <w:rsid w:val="00A2794E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A2794E"/>
    <w:pPr>
      <w:spacing w:after="160" w:line="259" w:lineRule="auto"/>
      <w:ind w:left="720"/>
      <w:contextualSpacing/>
    </w:pPr>
    <w:rPr>
      <w:rFonts w:ascii="Verdana" w:eastAsia="Calibri" w:hAnsi="Verdana"/>
      <w:sz w:val="22"/>
      <w:szCs w:val="22"/>
    </w:rPr>
  </w:style>
  <w:style w:type="table" w:styleId="PlainTable4">
    <w:name w:val="Plain Table 4"/>
    <w:basedOn w:val="TableNormal"/>
    <w:uiPriority w:val="44"/>
    <w:rsid w:val="00A279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1C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4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472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472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4">
    <w:name w:val="Grid Table 1 Light Accent 4"/>
    <w:basedOn w:val="TableNormal"/>
    <w:uiPriority w:val="46"/>
    <w:rsid w:val="00C4724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44F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7A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ewales.org.uk/cew-awards/awards-20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wards@cewales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ewales.org.uk/cew-awards/awards-202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Parmenter</dc:creator>
  <cp:keywords/>
  <dc:description/>
  <cp:lastModifiedBy>Susan Selkirk</cp:lastModifiedBy>
  <cp:revision>3</cp:revision>
  <cp:lastPrinted>2019-08-08T13:25:00Z</cp:lastPrinted>
  <dcterms:created xsi:type="dcterms:W3CDTF">2021-02-04T15:52:00Z</dcterms:created>
  <dcterms:modified xsi:type="dcterms:W3CDTF">2021-02-05T14:57:00Z</dcterms:modified>
</cp:coreProperties>
</file>