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B2849" w14:textId="77777777" w:rsidR="00C53C3A" w:rsidRPr="00007B83" w:rsidRDefault="00C53C3A" w:rsidP="00C53C3A">
      <w:r>
        <w:object w:dxaOrig="3751" w:dyaOrig="900" w14:anchorId="6A0E9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5pt;height:45pt" o:ole="">
            <v:imagedata r:id="rId5" o:title=""/>
          </v:shape>
          <o:OLEObject Type="Embed" ProgID="Unknown" ShapeID="_x0000_i1025" DrawAspect="Content" ObjectID="_1687171071" r:id="rId6"/>
        </w:object>
      </w:r>
    </w:p>
    <w:p w14:paraId="018549F9" w14:textId="77777777" w:rsidR="00904CAD" w:rsidRPr="0004087D" w:rsidRDefault="00C53C3A" w:rsidP="00C53C3A">
      <w:pPr>
        <w:spacing w:after="0"/>
        <w:rPr>
          <w:rFonts w:cs="Arial"/>
          <w:b/>
          <w:bCs/>
          <w:sz w:val="28"/>
          <w:szCs w:val="32"/>
        </w:rPr>
      </w:pPr>
      <w:r w:rsidRPr="0004087D">
        <w:rPr>
          <w:rFonts w:cs="Arial"/>
          <w:b/>
          <w:bCs/>
          <w:sz w:val="28"/>
          <w:szCs w:val="32"/>
        </w:rPr>
        <w:t>NEI</w:t>
      </w:r>
      <w:r w:rsidR="007163C7" w:rsidRPr="0004087D">
        <w:rPr>
          <w:rFonts w:cs="Arial"/>
          <w:b/>
          <w:bCs/>
          <w:sz w:val="28"/>
          <w:szCs w:val="32"/>
        </w:rPr>
        <w:t>G</w:t>
      </w:r>
      <w:r w:rsidRPr="0004087D">
        <w:rPr>
          <w:rFonts w:cs="Arial"/>
          <w:b/>
          <w:bCs/>
          <w:sz w:val="28"/>
          <w:szCs w:val="32"/>
        </w:rPr>
        <w:t>HBOURHOOD SERVICES</w:t>
      </w:r>
      <w:r w:rsidR="00536526" w:rsidRPr="0004087D">
        <w:rPr>
          <w:rFonts w:cs="Arial"/>
          <w:b/>
          <w:bCs/>
          <w:sz w:val="28"/>
          <w:szCs w:val="32"/>
        </w:rPr>
        <w:t xml:space="preserve"> </w:t>
      </w:r>
      <w:r w:rsidR="00904CAD" w:rsidRPr="0004087D">
        <w:rPr>
          <w:rFonts w:cs="Arial"/>
          <w:b/>
          <w:bCs/>
          <w:sz w:val="28"/>
          <w:szCs w:val="32"/>
        </w:rPr>
        <w:t>PLANNING AND PUBLIC PROTECTION</w:t>
      </w:r>
    </w:p>
    <w:p w14:paraId="71737393" w14:textId="77777777" w:rsidR="00C53C3A" w:rsidRPr="0004087D" w:rsidRDefault="00904CAD" w:rsidP="00C53C3A">
      <w:pPr>
        <w:spacing w:after="0"/>
        <w:rPr>
          <w:rFonts w:cs="Arial"/>
          <w:b/>
          <w:bCs/>
          <w:sz w:val="28"/>
          <w:szCs w:val="32"/>
        </w:rPr>
      </w:pPr>
      <w:r w:rsidRPr="0004087D">
        <w:rPr>
          <w:rFonts w:cs="Arial"/>
          <w:b/>
          <w:bCs/>
          <w:sz w:val="28"/>
          <w:szCs w:val="32"/>
        </w:rPr>
        <w:t xml:space="preserve">PROPERTY MANAGEMENT GROUP </w:t>
      </w:r>
      <w:r w:rsidR="00D72ADF" w:rsidRPr="0004087D">
        <w:rPr>
          <w:rFonts w:cs="Arial"/>
          <w:b/>
          <w:bCs/>
          <w:sz w:val="28"/>
          <w:szCs w:val="32"/>
        </w:rPr>
        <w:t>–</w:t>
      </w:r>
      <w:r w:rsidR="00536526" w:rsidRPr="0004087D">
        <w:rPr>
          <w:rFonts w:cs="Arial"/>
          <w:b/>
          <w:bCs/>
          <w:sz w:val="28"/>
          <w:szCs w:val="32"/>
        </w:rPr>
        <w:t xml:space="preserve"> </w:t>
      </w:r>
      <w:r w:rsidR="00D72ADF" w:rsidRPr="0004087D">
        <w:rPr>
          <w:rFonts w:cs="Arial"/>
          <w:b/>
          <w:bCs/>
          <w:sz w:val="28"/>
          <w:szCs w:val="32"/>
        </w:rPr>
        <w:t>ENERGY MANAGEMENT</w:t>
      </w:r>
    </w:p>
    <w:p w14:paraId="7525CF5A" w14:textId="77777777" w:rsidR="00C53C3A" w:rsidRPr="0004087D" w:rsidRDefault="00C53C3A" w:rsidP="00C53C3A">
      <w:pPr>
        <w:spacing w:after="0"/>
        <w:rPr>
          <w:rFonts w:cs="Arial"/>
          <w:b/>
          <w:bCs/>
          <w:sz w:val="20"/>
          <w:szCs w:val="32"/>
        </w:rPr>
      </w:pPr>
    </w:p>
    <w:p w14:paraId="4690AC4D" w14:textId="77777777" w:rsidR="00C53C3A" w:rsidRPr="0004087D" w:rsidRDefault="00904CAD" w:rsidP="00C53C3A">
      <w:pPr>
        <w:spacing w:after="0"/>
        <w:rPr>
          <w:rFonts w:cs="Arial"/>
          <w:b/>
          <w:bCs/>
          <w:sz w:val="28"/>
          <w:szCs w:val="32"/>
        </w:rPr>
      </w:pPr>
      <w:r w:rsidRPr="0004087D">
        <w:rPr>
          <w:rFonts w:cs="Arial"/>
          <w:b/>
          <w:bCs/>
          <w:sz w:val="28"/>
          <w:szCs w:val="32"/>
        </w:rPr>
        <w:t>ENERGY and CARBON REDUCTION MANAGER</w:t>
      </w:r>
    </w:p>
    <w:p w14:paraId="372EE283" w14:textId="77777777" w:rsidR="00C53C3A" w:rsidRPr="0004087D" w:rsidRDefault="00C53C3A" w:rsidP="00C53C3A">
      <w:pPr>
        <w:spacing w:after="0"/>
        <w:rPr>
          <w:rFonts w:cs="Arial"/>
          <w:b/>
          <w:bCs/>
          <w:sz w:val="20"/>
          <w:szCs w:val="32"/>
        </w:rPr>
      </w:pPr>
    </w:p>
    <w:p w14:paraId="1CB47B95" w14:textId="77777777" w:rsidR="00C53C3A" w:rsidRDefault="00FF44F2" w:rsidP="0004087D">
      <w:pPr>
        <w:spacing w:after="0"/>
        <w:rPr>
          <w:rFonts w:cs="Arial"/>
          <w:b/>
          <w:bCs/>
          <w:sz w:val="28"/>
          <w:szCs w:val="28"/>
        </w:rPr>
      </w:pPr>
      <w:r>
        <w:rPr>
          <w:rFonts w:cs="Arial"/>
          <w:b/>
          <w:bCs/>
          <w:sz w:val="28"/>
          <w:szCs w:val="28"/>
        </w:rPr>
        <w:t xml:space="preserve">SALARY:    </w:t>
      </w:r>
      <w:r w:rsidR="001C108A">
        <w:rPr>
          <w:rFonts w:cs="Arial"/>
          <w:b/>
          <w:bCs/>
          <w:sz w:val="28"/>
          <w:szCs w:val="28"/>
        </w:rPr>
        <w:t xml:space="preserve"> £37,890</w:t>
      </w:r>
      <w:r w:rsidR="00C53C3A">
        <w:rPr>
          <w:rFonts w:cs="Arial"/>
          <w:b/>
          <w:bCs/>
          <w:sz w:val="28"/>
          <w:szCs w:val="28"/>
        </w:rPr>
        <w:t xml:space="preserve"> </w:t>
      </w:r>
      <w:r>
        <w:rPr>
          <w:rFonts w:cs="Arial"/>
          <w:b/>
          <w:bCs/>
          <w:sz w:val="28"/>
          <w:szCs w:val="28"/>
        </w:rPr>
        <w:t>- £42,821</w:t>
      </w:r>
      <w:r w:rsidR="00C53C3A">
        <w:rPr>
          <w:rFonts w:cs="Arial"/>
          <w:b/>
          <w:bCs/>
          <w:sz w:val="28"/>
          <w:szCs w:val="28"/>
        </w:rPr>
        <w:t xml:space="preserve">         </w:t>
      </w:r>
      <w:r w:rsidR="00904CAD">
        <w:rPr>
          <w:rFonts w:cs="Arial"/>
          <w:b/>
          <w:bCs/>
          <w:sz w:val="28"/>
          <w:szCs w:val="28"/>
        </w:rPr>
        <w:t>Grade 9</w:t>
      </w:r>
      <w:r w:rsidR="001C108A">
        <w:rPr>
          <w:rFonts w:cs="Arial"/>
          <w:b/>
          <w:bCs/>
          <w:sz w:val="28"/>
          <w:szCs w:val="28"/>
        </w:rPr>
        <w:tab/>
      </w:r>
      <w:r w:rsidR="001C108A">
        <w:rPr>
          <w:rFonts w:cs="Arial"/>
          <w:b/>
          <w:bCs/>
          <w:sz w:val="28"/>
          <w:szCs w:val="28"/>
        </w:rPr>
        <w:tab/>
        <w:t>SCP: 34</w:t>
      </w:r>
      <w:r>
        <w:rPr>
          <w:rFonts w:cs="Arial"/>
          <w:b/>
          <w:bCs/>
          <w:sz w:val="28"/>
          <w:szCs w:val="28"/>
        </w:rPr>
        <w:t xml:space="preserve"> </w:t>
      </w:r>
      <w:r w:rsidR="0004087D">
        <w:rPr>
          <w:rFonts w:cs="Arial"/>
          <w:b/>
          <w:bCs/>
          <w:sz w:val="28"/>
          <w:szCs w:val="28"/>
        </w:rPr>
        <w:t>–</w:t>
      </w:r>
      <w:r>
        <w:rPr>
          <w:rFonts w:cs="Arial"/>
          <w:b/>
          <w:bCs/>
          <w:sz w:val="28"/>
          <w:szCs w:val="28"/>
        </w:rPr>
        <w:t xml:space="preserve"> 39</w:t>
      </w:r>
    </w:p>
    <w:p w14:paraId="52F5BB40" w14:textId="77777777" w:rsidR="00A412D4" w:rsidRPr="004B1D49" w:rsidRDefault="00A412D4" w:rsidP="00A412D4">
      <w:pPr>
        <w:pStyle w:val="NoSpacing"/>
        <w:jc w:val="both"/>
        <w:rPr>
          <w:rFonts w:ascii="Arial" w:hAnsi="Arial" w:cs="Arial"/>
          <w:sz w:val="24"/>
          <w:szCs w:val="24"/>
        </w:rPr>
      </w:pPr>
      <w:r w:rsidRPr="004B1D49">
        <w:rPr>
          <w:rFonts w:ascii="Arial" w:hAnsi="Arial" w:cs="Arial"/>
          <w:sz w:val="24"/>
          <w:szCs w:val="24"/>
        </w:rPr>
        <w:t>We are looking for a highly organised, enthu</w:t>
      </w:r>
      <w:r>
        <w:rPr>
          <w:rFonts w:ascii="Arial" w:hAnsi="Arial" w:cs="Arial"/>
          <w:sz w:val="24"/>
          <w:szCs w:val="24"/>
        </w:rPr>
        <w:t>siastic and motivated person with the experience to lead the Energy Management Team.</w:t>
      </w:r>
    </w:p>
    <w:p w14:paraId="381D61F7" w14:textId="77777777" w:rsidR="002B6CE2" w:rsidRPr="0004087D" w:rsidRDefault="002B6CE2" w:rsidP="002B6CE2">
      <w:pPr>
        <w:pStyle w:val="NoSpacing"/>
        <w:jc w:val="both"/>
        <w:rPr>
          <w:rFonts w:ascii="Arial" w:hAnsi="Arial" w:cs="Arial"/>
          <w:sz w:val="20"/>
          <w:szCs w:val="24"/>
        </w:rPr>
      </w:pPr>
    </w:p>
    <w:p w14:paraId="5A4400CB" w14:textId="77777777" w:rsidR="00A412D4" w:rsidRPr="009902D4" w:rsidRDefault="00A412D4" w:rsidP="00A412D4">
      <w:pPr>
        <w:autoSpaceDE w:val="0"/>
        <w:autoSpaceDN w:val="0"/>
        <w:adjustRightInd w:val="0"/>
        <w:spacing w:after="0" w:line="240" w:lineRule="auto"/>
        <w:rPr>
          <w:rFonts w:eastAsia="Calibri" w:cs="Arial"/>
          <w:lang w:eastAsia="en-US"/>
        </w:rPr>
      </w:pPr>
      <w:r w:rsidRPr="009902D4">
        <w:rPr>
          <w:rFonts w:eastAsia="Calibri" w:cs="Arial"/>
          <w:lang w:eastAsia="en-US"/>
        </w:rPr>
        <w:t>You will be providing a professional energy management and advice service to the Council supporting the development, delivery and promotion of the Council’s Corporate Plan Objectives that have regard to Climate Change/Carbon Reduction strategies and associated work concerning climate change mitigation and adaptation as well as other carbon reduction, energy and sustainability projects.</w:t>
      </w:r>
    </w:p>
    <w:p w14:paraId="7DDF5132" w14:textId="77777777" w:rsidR="003F20BE" w:rsidRPr="0004087D" w:rsidRDefault="003F20BE" w:rsidP="00A412D4">
      <w:pPr>
        <w:autoSpaceDE w:val="0"/>
        <w:autoSpaceDN w:val="0"/>
        <w:adjustRightInd w:val="0"/>
        <w:spacing w:after="0" w:line="240" w:lineRule="auto"/>
        <w:rPr>
          <w:rFonts w:eastAsia="Calibri" w:cs="Arial"/>
          <w:sz w:val="20"/>
          <w:lang w:eastAsia="en-US"/>
        </w:rPr>
      </w:pPr>
    </w:p>
    <w:p w14:paraId="7B3AE91E" w14:textId="77777777" w:rsidR="001B1BF1" w:rsidRPr="009902D4" w:rsidRDefault="001B1BF1" w:rsidP="001B1BF1">
      <w:pPr>
        <w:pStyle w:val="Default"/>
        <w:rPr>
          <w:rFonts w:ascii="Arial" w:eastAsia="Calibri" w:hAnsi="Arial" w:cs="Arial"/>
          <w:color w:val="auto"/>
        </w:rPr>
      </w:pPr>
      <w:r w:rsidRPr="009902D4">
        <w:rPr>
          <w:rFonts w:ascii="Arial" w:eastAsia="Calibri" w:hAnsi="Arial" w:cs="Arial"/>
          <w:color w:val="auto"/>
        </w:rPr>
        <w:t>This will be achieved by providing strategic, technical and professional support to external stakeholders, Members and colleagues, and in particular, Senior Leadership Team, Cabinet, Executive Member and the Cleaner Overview and Scrutiny Committee.</w:t>
      </w:r>
    </w:p>
    <w:p w14:paraId="1E0E0AC7" w14:textId="77777777" w:rsidR="001B1BF1" w:rsidRPr="009902D4" w:rsidRDefault="00D366FA" w:rsidP="001B1BF1">
      <w:pPr>
        <w:pStyle w:val="Default"/>
        <w:rPr>
          <w:rFonts w:ascii="Arial" w:eastAsia="Calibri" w:hAnsi="Arial" w:cs="Arial"/>
          <w:color w:val="auto"/>
        </w:rPr>
      </w:pPr>
      <w:r>
        <w:rPr>
          <w:rFonts w:ascii="Arial" w:eastAsia="Calibri" w:hAnsi="Arial" w:cs="Arial"/>
          <w:color w:val="auto"/>
        </w:rPr>
        <w:t xml:space="preserve">Also </w:t>
      </w:r>
      <w:r w:rsidR="001B1BF1" w:rsidRPr="009902D4">
        <w:rPr>
          <w:rFonts w:ascii="Arial" w:eastAsia="Calibri" w:hAnsi="Arial" w:cs="Arial"/>
          <w:color w:val="auto"/>
        </w:rPr>
        <w:t xml:space="preserve">by co-ordinating and advising on energy management / carbon reduction issues in line with county, regional, Wales, and UK-wide strategies, policies, plans and programmes. </w:t>
      </w:r>
    </w:p>
    <w:p w14:paraId="1BC036E8" w14:textId="77777777" w:rsidR="001B1BF1" w:rsidRPr="0004087D" w:rsidRDefault="001B1BF1" w:rsidP="00A412D4">
      <w:pPr>
        <w:autoSpaceDE w:val="0"/>
        <w:autoSpaceDN w:val="0"/>
        <w:adjustRightInd w:val="0"/>
        <w:spacing w:after="0" w:line="240" w:lineRule="auto"/>
        <w:rPr>
          <w:rFonts w:eastAsia="Calibri" w:cs="Arial"/>
          <w:sz w:val="20"/>
          <w:lang w:eastAsia="en-US"/>
        </w:rPr>
      </w:pPr>
    </w:p>
    <w:p w14:paraId="3807281D" w14:textId="77777777" w:rsidR="00A73C48" w:rsidRPr="009902D4" w:rsidRDefault="00A73C48" w:rsidP="00A73C48">
      <w:pPr>
        <w:autoSpaceDE w:val="0"/>
        <w:autoSpaceDN w:val="0"/>
        <w:adjustRightInd w:val="0"/>
        <w:spacing w:after="0" w:line="240" w:lineRule="auto"/>
        <w:rPr>
          <w:rFonts w:eastAsia="Calibri" w:cs="Arial"/>
          <w:lang w:eastAsia="en-US"/>
        </w:rPr>
      </w:pPr>
      <w:r w:rsidRPr="009902D4">
        <w:rPr>
          <w:rFonts w:eastAsia="Calibri" w:cs="Arial"/>
          <w:lang w:eastAsia="en-US"/>
        </w:rPr>
        <w:t xml:space="preserve">You will need to develop, implement and monitor the Council’s energy strategy, work with external funding teams to identify relevant funding programmes and lead on or contribute to bids where appropriate, manage the SALIX invest to save fund for the Council and arrange the </w:t>
      </w:r>
      <w:r w:rsidR="00EA4E69" w:rsidRPr="009902D4">
        <w:rPr>
          <w:rFonts w:eastAsia="Calibri" w:cs="Arial"/>
          <w:lang w:eastAsia="en-US"/>
        </w:rPr>
        <w:t>payments of utility across the council’s estate.</w:t>
      </w:r>
    </w:p>
    <w:p w14:paraId="059AC578" w14:textId="77777777" w:rsidR="00A73C48" w:rsidRPr="0004087D" w:rsidRDefault="00A73C48" w:rsidP="00A73C48">
      <w:pPr>
        <w:autoSpaceDE w:val="0"/>
        <w:autoSpaceDN w:val="0"/>
        <w:adjustRightInd w:val="0"/>
        <w:spacing w:after="0" w:line="240" w:lineRule="auto"/>
        <w:rPr>
          <w:rFonts w:eastAsia="Calibri" w:cs="Arial"/>
          <w:sz w:val="20"/>
          <w:lang w:eastAsia="en-US"/>
        </w:rPr>
      </w:pPr>
    </w:p>
    <w:p w14:paraId="1D963369" w14:textId="77777777" w:rsidR="002B6CE2" w:rsidRDefault="002B6CE2" w:rsidP="0051634D">
      <w:pPr>
        <w:pStyle w:val="NoSpacing"/>
        <w:jc w:val="both"/>
        <w:rPr>
          <w:rFonts w:ascii="Arial" w:hAnsi="Arial" w:cs="Arial"/>
          <w:sz w:val="24"/>
          <w:szCs w:val="24"/>
        </w:rPr>
      </w:pPr>
      <w:r w:rsidRPr="004B1D49">
        <w:rPr>
          <w:rFonts w:ascii="Arial" w:hAnsi="Arial" w:cs="Arial"/>
          <w:sz w:val="24"/>
          <w:szCs w:val="24"/>
        </w:rPr>
        <w:t xml:space="preserve">As the successful candidate you will </w:t>
      </w:r>
      <w:r>
        <w:rPr>
          <w:rFonts w:ascii="Arial" w:hAnsi="Arial" w:cs="Arial"/>
          <w:sz w:val="24"/>
          <w:szCs w:val="24"/>
        </w:rPr>
        <w:t xml:space="preserve">be able to demonstrate a career background in </w:t>
      </w:r>
      <w:r w:rsidR="00EA4E69" w:rsidRPr="009902D4">
        <w:rPr>
          <w:rFonts w:ascii="Arial" w:hAnsi="Arial" w:cs="Arial"/>
          <w:sz w:val="24"/>
          <w:szCs w:val="24"/>
        </w:rPr>
        <w:t xml:space="preserve">carbon reduction, energy conservation, environmental conservation and sustainability issues in public organisations and the wider community and have Relevant Degree in carbon management e.g. climate change, </w:t>
      </w:r>
      <w:r w:rsidR="00D366FA">
        <w:rPr>
          <w:rFonts w:ascii="Arial" w:hAnsi="Arial" w:cs="Arial"/>
          <w:sz w:val="24"/>
          <w:szCs w:val="24"/>
        </w:rPr>
        <w:t>energy, environmental science.</w:t>
      </w:r>
    </w:p>
    <w:p w14:paraId="263EFA12" w14:textId="77777777" w:rsidR="008909CB" w:rsidRPr="0004087D" w:rsidRDefault="008909CB" w:rsidP="002B6CE2">
      <w:pPr>
        <w:pStyle w:val="NoSpacing"/>
        <w:jc w:val="both"/>
        <w:rPr>
          <w:rFonts w:ascii="Arial" w:hAnsi="Arial" w:cs="Arial"/>
          <w:sz w:val="20"/>
          <w:szCs w:val="24"/>
        </w:rPr>
      </w:pPr>
    </w:p>
    <w:p w14:paraId="590C3D7C" w14:textId="77777777" w:rsidR="002B6CE2" w:rsidRPr="0004087D" w:rsidRDefault="002B6CE2" w:rsidP="0004087D">
      <w:pPr>
        <w:pStyle w:val="NoSpacing"/>
        <w:rPr>
          <w:rFonts w:ascii="Arial" w:hAnsi="Arial" w:cs="Arial"/>
          <w:sz w:val="24"/>
          <w:szCs w:val="24"/>
        </w:rPr>
      </w:pPr>
      <w:r w:rsidRPr="004B1D49">
        <w:rPr>
          <w:rFonts w:ascii="Arial" w:hAnsi="Arial" w:cs="Arial"/>
          <w:sz w:val="24"/>
          <w:szCs w:val="24"/>
        </w:rPr>
        <w:t>For an informal</w:t>
      </w:r>
      <w:r>
        <w:rPr>
          <w:rFonts w:ascii="Arial" w:hAnsi="Arial" w:cs="Arial"/>
          <w:sz w:val="24"/>
          <w:szCs w:val="24"/>
        </w:rPr>
        <w:t xml:space="preserve"> discussion, please contact </w:t>
      </w:r>
      <w:r w:rsidR="00EA4E69">
        <w:rPr>
          <w:rFonts w:ascii="Arial" w:hAnsi="Arial" w:cs="Arial"/>
          <w:sz w:val="24"/>
          <w:szCs w:val="24"/>
        </w:rPr>
        <w:t>Paul Evans</w:t>
      </w:r>
      <w:r>
        <w:rPr>
          <w:rFonts w:ascii="Arial" w:hAnsi="Arial" w:cs="Arial"/>
          <w:sz w:val="24"/>
          <w:szCs w:val="24"/>
        </w:rPr>
        <w:t xml:space="preserve">, </w:t>
      </w:r>
      <w:r w:rsidR="00EA4E69">
        <w:rPr>
          <w:rFonts w:ascii="Arial" w:hAnsi="Arial" w:cs="Arial"/>
          <w:sz w:val="24"/>
          <w:szCs w:val="24"/>
        </w:rPr>
        <w:t>Property Management</w:t>
      </w:r>
      <w:r w:rsidRPr="004B1D49">
        <w:rPr>
          <w:rFonts w:ascii="Arial" w:hAnsi="Arial" w:cs="Arial"/>
          <w:sz w:val="24"/>
          <w:szCs w:val="24"/>
        </w:rPr>
        <w:t xml:space="preserve"> </w:t>
      </w:r>
      <w:r w:rsidR="00EA4E69">
        <w:rPr>
          <w:rFonts w:ascii="Arial" w:hAnsi="Arial" w:cs="Arial"/>
          <w:sz w:val="24"/>
          <w:szCs w:val="24"/>
        </w:rPr>
        <w:t>Group Leader on 01495 7661</w:t>
      </w:r>
      <w:r w:rsidRPr="009902D4">
        <w:rPr>
          <w:rFonts w:ascii="Arial" w:hAnsi="Arial" w:cs="Arial"/>
          <w:sz w:val="24"/>
          <w:szCs w:val="24"/>
        </w:rPr>
        <w:t>.</w:t>
      </w:r>
      <w:r>
        <w:rPr>
          <w:rFonts w:ascii="Arial" w:hAnsi="Arial" w:cs="Arial"/>
        </w:rPr>
        <w:t xml:space="preserve"> </w:t>
      </w:r>
    </w:p>
    <w:p w14:paraId="459F99AF" w14:textId="77777777" w:rsidR="002B6CE2" w:rsidRPr="0004087D" w:rsidRDefault="002B6CE2" w:rsidP="002B6CE2">
      <w:pPr>
        <w:pStyle w:val="BodyText"/>
        <w:rPr>
          <w:rFonts w:ascii="Arial" w:hAnsi="Arial" w:cs="Arial"/>
          <w:sz w:val="20"/>
        </w:rPr>
      </w:pPr>
    </w:p>
    <w:p w14:paraId="16D7AE09" w14:textId="77777777" w:rsidR="002B6CE2" w:rsidRDefault="002B6CE2" w:rsidP="0004087D">
      <w:pPr>
        <w:pStyle w:val="BodyText"/>
        <w:rPr>
          <w:rFonts w:ascii="Arial" w:hAnsi="Arial" w:cs="Arial"/>
        </w:rPr>
      </w:pPr>
      <w:r w:rsidRPr="00EC25FA">
        <w:rPr>
          <w:rFonts w:ascii="Arial" w:hAnsi="Arial" w:cs="Arial"/>
        </w:rPr>
        <w:t>Torfaen promotes Family Friendly Policies utilising home working and flexible hours, where appropriate.</w:t>
      </w:r>
    </w:p>
    <w:p w14:paraId="6B3C527A" w14:textId="77777777" w:rsidR="003855F8" w:rsidRPr="0004087D" w:rsidRDefault="003855F8" w:rsidP="0004087D">
      <w:pPr>
        <w:pStyle w:val="BodyText"/>
        <w:rPr>
          <w:rFonts w:ascii="Arial" w:hAnsi="Arial" w:cs="Arial"/>
        </w:rPr>
      </w:pPr>
    </w:p>
    <w:p w14:paraId="04350FE7" w14:textId="77777777" w:rsidR="003855F8" w:rsidRPr="00573D2B" w:rsidRDefault="003855F8" w:rsidP="003855F8">
      <w:pPr>
        <w:rPr>
          <w:rFonts w:cs="Arial"/>
          <w:bCs/>
          <w:sz w:val="22"/>
          <w:szCs w:val="22"/>
          <w:lang w:eastAsia="en-US"/>
        </w:rPr>
      </w:pPr>
      <w:r w:rsidRPr="00573D2B">
        <w:rPr>
          <w:rFonts w:cs="Arial"/>
          <w:b/>
          <w:bCs/>
          <w:sz w:val="22"/>
          <w:szCs w:val="22"/>
        </w:rPr>
        <w:t xml:space="preserve">You are welcome to submit your application in English or in Welsh. Each application will be treated equally.  </w:t>
      </w:r>
    </w:p>
    <w:p w14:paraId="02AFD4E2" w14:textId="77777777" w:rsidR="00FF44F2" w:rsidRDefault="00C53C3A">
      <w:pPr>
        <w:rPr>
          <w:rFonts w:cs="Arial"/>
          <w:bCs/>
          <w:szCs w:val="20"/>
          <w:lang w:eastAsia="en-US"/>
        </w:rPr>
      </w:pPr>
      <w:r w:rsidRPr="005D5B1B">
        <w:rPr>
          <w:rFonts w:cs="Arial"/>
          <w:bCs/>
          <w:szCs w:val="20"/>
          <w:lang w:eastAsia="en-US"/>
        </w:rPr>
        <w:t>P</w:t>
      </w:r>
      <w:r w:rsidR="0004087D">
        <w:rPr>
          <w:rFonts w:cs="Arial"/>
          <w:bCs/>
          <w:szCs w:val="20"/>
          <w:lang w:eastAsia="en-US"/>
        </w:rPr>
        <w:t>l</w:t>
      </w:r>
      <w:r w:rsidRPr="005D5B1B">
        <w:rPr>
          <w:rFonts w:cs="Arial"/>
          <w:bCs/>
          <w:szCs w:val="20"/>
          <w:lang w:eastAsia="en-US"/>
        </w:rPr>
        <w:t xml:space="preserve">ease e-mail completed applications to </w:t>
      </w:r>
      <w:hyperlink r:id="rId7" w:history="1">
        <w:r w:rsidRPr="005D5B1B">
          <w:rPr>
            <w:rFonts w:cs="Arial"/>
            <w:bCs/>
            <w:color w:val="0000FF"/>
            <w:szCs w:val="20"/>
            <w:u w:val="single"/>
            <w:lang w:eastAsia="en-US"/>
          </w:rPr>
          <w:t>recruitment@torfaen.gov.uk</w:t>
        </w:r>
      </w:hyperlink>
    </w:p>
    <w:p w14:paraId="2E868BEA" w14:textId="77777777" w:rsidR="003855F8" w:rsidRDefault="00C53C3A">
      <w:pPr>
        <w:rPr>
          <w:rFonts w:cs="Arial"/>
          <w:b/>
          <w:bCs/>
          <w:color w:val="FF0000"/>
        </w:rPr>
      </w:pPr>
      <w:r w:rsidRPr="00DF6842">
        <w:rPr>
          <w:rFonts w:cs="Arial"/>
          <w:b/>
          <w:bCs/>
          <w:color w:val="FF0000"/>
        </w:rPr>
        <w:t xml:space="preserve">Closing Date: </w:t>
      </w:r>
      <w:r w:rsidR="00FF44F2">
        <w:rPr>
          <w:rFonts w:cs="Arial"/>
          <w:b/>
          <w:bCs/>
          <w:color w:val="FF0000"/>
        </w:rPr>
        <w:t xml:space="preserve">12 noon on </w:t>
      </w:r>
      <w:r w:rsidR="00713A9D">
        <w:rPr>
          <w:rFonts w:cs="Arial"/>
          <w:b/>
          <w:bCs/>
          <w:color w:val="FF0000"/>
        </w:rPr>
        <w:t>20</w:t>
      </w:r>
      <w:proofErr w:type="gramStart"/>
      <w:r w:rsidR="00713A9D" w:rsidRPr="00713A9D">
        <w:rPr>
          <w:rFonts w:cs="Arial"/>
          <w:b/>
          <w:bCs/>
          <w:color w:val="FF0000"/>
          <w:vertAlign w:val="superscript"/>
        </w:rPr>
        <w:t>th</w:t>
      </w:r>
      <w:r w:rsidR="00713A9D">
        <w:rPr>
          <w:rFonts w:cs="Arial"/>
          <w:b/>
          <w:bCs/>
          <w:color w:val="FF0000"/>
        </w:rPr>
        <w:t xml:space="preserve"> </w:t>
      </w:r>
      <w:r w:rsidR="00713A9D">
        <w:rPr>
          <w:rFonts w:cs="Arial"/>
          <w:b/>
          <w:bCs/>
          <w:color w:val="FF0000"/>
          <w:vertAlign w:val="superscript"/>
        </w:rPr>
        <w:t xml:space="preserve"> </w:t>
      </w:r>
      <w:r w:rsidR="00713A9D">
        <w:rPr>
          <w:rFonts w:cs="Arial"/>
          <w:b/>
          <w:bCs/>
          <w:color w:val="FF0000"/>
        </w:rPr>
        <w:t>July</w:t>
      </w:r>
      <w:proofErr w:type="gramEnd"/>
      <w:r w:rsidR="00713A9D">
        <w:rPr>
          <w:rFonts w:cs="Arial"/>
          <w:b/>
          <w:bCs/>
          <w:color w:val="FF0000"/>
        </w:rPr>
        <w:t xml:space="preserve"> </w:t>
      </w:r>
      <w:r w:rsidR="00FF44F2">
        <w:rPr>
          <w:rFonts w:cs="Arial"/>
          <w:b/>
          <w:bCs/>
          <w:color w:val="FF0000"/>
        </w:rPr>
        <w:t>2021</w:t>
      </w:r>
    </w:p>
    <w:p w14:paraId="7AB2511F" w14:textId="77777777" w:rsidR="002B6CE2" w:rsidRDefault="0004087D">
      <w:pPr>
        <w:rPr>
          <w:rFonts w:cs="Arial"/>
          <w:b/>
          <w:bCs/>
          <w:color w:val="FF0000"/>
        </w:rPr>
      </w:pPr>
      <w:r>
        <w:rPr>
          <w:rFonts w:cs="Arial"/>
          <w:b/>
          <w:bCs/>
          <w:i/>
          <w:noProof/>
          <w:color w:val="FF0000"/>
        </w:rPr>
        <w:drawing>
          <wp:anchor distT="0" distB="0" distL="114300" distR="114300" simplePos="0" relativeHeight="251666432" behindDoc="1" locked="0" layoutInCell="1" allowOverlap="1" wp14:anchorId="4C39A518" wp14:editId="5A7F58EB">
            <wp:simplePos x="0" y="0"/>
            <wp:positionH relativeFrom="margin">
              <wp:align>right</wp:align>
            </wp:positionH>
            <wp:positionV relativeFrom="paragraph">
              <wp:posOffset>10795</wp:posOffset>
            </wp:positionV>
            <wp:extent cx="1104255" cy="55245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255" cy="552450"/>
                    </a:xfrm>
                    <a:prstGeom prst="rect">
                      <a:avLst/>
                    </a:prstGeom>
                    <a:noFill/>
                  </pic:spPr>
                </pic:pic>
              </a:graphicData>
            </a:graphic>
            <wp14:sizeRelH relativeFrom="page">
              <wp14:pctWidth>0</wp14:pctWidth>
            </wp14:sizeRelH>
            <wp14:sizeRelV relativeFrom="page">
              <wp14:pctHeight>0</wp14:pctHeight>
            </wp14:sizeRelV>
          </wp:anchor>
        </w:drawing>
      </w:r>
      <w:r w:rsidR="00C53C3A">
        <w:rPr>
          <w:rFonts w:cs="Arial"/>
          <w:b/>
          <w:bCs/>
          <w:noProof/>
          <w:color w:val="FF0000"/>
        </w:rPr>
        <w:drawing>
          <wp:anchor distT="0" distB="0" distL="114300" distR="114300" simplePos="0" relativeHeight="251665408" behindDoc="0" locked="0" layoutInCell="1" allowOverlap="1" wp14:anchorId="628308FC" wp14:editId="57FC8EAD">
            <wp:simplePos x="0" y="0"/>
            <wp:positionH relativeFrom="column">
              <wp:posOffset>5835650</wp:posOffset>
            </wp:positionH>
            <wp:positionV relativeFrom="paragraph">
              <wp:posOffset>9559925</wp:posOffset>
            </wp:positionV>
            <wp:extent cx="967740" cy="565150"/>
            <wp:effectExtent l="0" t="0" r="3810" b="6350"/>
            <wp:wrapNone/>
            <wp:docPr id="6" name="Picture 6"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C3A">
        <w:rPr>
          <w:rFonts w:cs="Arial"/>
          <w:b/>
          <w:bCs/>
          <w:noProof/>
          <w:color w:val="FF0000"/>
        </w:rPr>
        <w:drawing>
          <wp:anchor distT="0" distB="0" distL="114300" distR="114300" simplePos="0" relativeHeight="251664384" behindDoc="0" locked="0" layoutInCell="1" allowOverlap="1" wp14:anchorId="0EFA689B" wp14:editId="378BA90C">
            <wp:simplePos x="0" y="0"/>
            <wp:positionH relativeFrom="column">
              <wp:posOffset>5835650</wp:posOffset>
            </wp:positionH>
            <wp:positionV relativeFrom="paragraph">
              <wp:posOffset>9559925</wp:posOffset>
            </wp:positionV>
            <wp:extent cx="967740" cy="565150"/>
            <wp:effectExtent l="0" t="0" r="3810" b="6350"/>
            <wp:wrapNone/>
            <wp:docPr id="7" name="Picture 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C3A">
        <w:rPr>
          <w:rFonts w:cs="Arial"/>
          <w:b/>
          <w:bCs/>
          <w:color w:val="FF0000"/>
        </w:rPr>
        <w:t>Post Ref:</w:t>
      </w:r>
      <w:r w:rsidR="00FF44F2">
        <w:rPr>
          <w:rFonts w:cs="Arial"/>
          <w:b/>
          <w:bCs/>
          <w:color w:val="FF0000"/>
        </w:rPr>
        <w:t xml:space="preserve"> REQ00</w:t>
      </w:r>
      <w:r>
        <w:rPr>
          <w:rFonts w:cs="Arial"/>
          <w:b/>
          <w:bCs/>
          <w:color w:val="FF0000"/>
        </w:rPr>
        <w:t>2809-</w:t>
      </w:r>
      <w:r w:rsidR="00713A9D">
        <w:rPr>
          <w:rFonts w:cs="Arial"/>
          <w:b/>
          <w:bCs/>
          <w:color w:val="FF0000"/>
        </w:rPr>
        <w:t>2007</w:t>
      </w:r>
    </w:p>
    <w:tbl>
      <w:tblPr>
        <w:tblW w:w="10032" w:type="dxa"/>
        <w:tblInd w:w="-252" w:type="dxa"/>
        <w:tblLayout w:type="fixed"/>
        <w:tblLook w:val="0000" w:firstRow="0" w:lastRow="0" w:firstColumn="0" w:lastColumn="0" w:noHBand="0" w:noVBand="0"/>
      </w:tblPr>
      <w:tblGrid>
        <w:gridCol w:w="2235"/>
        <w:gridCol w:w="7197"/>
        <w:gridCol w:w="600"/>
      </w:tblGrid>
      <w:tr w:rsidR="008909CB" w:rsidRPr="00BF673D" w14:paraId="064A4E3C" w14:textId="77777777" w:rsidTr="006B2A50">
        <w:trPr>
          <w:cantSplit/>
        </w:trPr>
        <w:tc>
          <w:tcPr>
            <w:tcW w:w="10032" w:type="dxa"/>
            <w:gridSpan w:val="3"/>
          </w:tcPr>
          <w:p w14:paraId="25DEFD30" w14:textId="77777777" w:rsidR="008909CB" w:rsidRDefault="008909CB" w:rsidP="006B2A50">
            <w:pPr>
              <w:spacing w:after="0" w:line="240" w:lineRule="auto"/>
            </w:pPr>
            <w:r>
              <w:rPr>
                <w:rFonts w:cs="Arial"/>
                <w:b/>
                <w:bCs/>
                <w:color w:val="FF0000"/>
              </w:rPr>
              <w:lastRenderedPageBreak/>
              <w:br w:type="page"/>
            </w:r>
            <w:r>
              <w:rPr>
                <w:rFonts w:cs="Arial"/>
                <w:b/>
                <w:noProof/>
              </w:rPr>
              <mc:AlternateContent>
                <mc:Choice Requires="wps">
                  <w:drawing>
                    <wp:anchor distT="0" distB="0" distL="91440" distR="91440" simplePos="0" relativeHeight="251668480" behindDoc="0" locked="0" layoutInCell="1" allowOverlap="1" wp14:anchorId="03E107AE" wp14:editId="6AF05B46">
                      <wp:simplePos x="0" y="0"/>
                      <wp:positionH relativeFrom="margin">
                        <wp:posOffset>149225</wp:posOffset>
                      </wp:positionH>
                      <wp:positionV relativeFrom="line">
                        <wp:posOffset>2540</wp:posOffset>
                      </wp:positionV>
                      <wp:extent cx="2565400" cy="8763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2EE95F" w14:textId="77777777" w:rsidR="008909CB" w:rsidRPr="004F3EAC" w:rsidRDefault="008909CB" w:rsidP="008909CB">
                                  <w:pPr>
                                    <w:pStyle w:val="Quote"/>
                                    <w:pBdr>
                                      <w:top w:val="single" w:sz="48" w:space="7" w:color="4F81BD"/>
                                      <w:bottom w:val="single" w:sz="48" w:space="8" w:color="4F81BD"/>
                                    </w:pBdr>
                                    <w:spacing w:line="300" w:lineRule="auto"/>
                                    <w:jc w:val="center"/>
                                    <w:rPr>
                                      <w:rFonts w:ascii="Arial" w:eastAsia="Calibri" w:hAnsi="Arial"/>
                                      <w:b/>
                                      <w:i w:val="0"/>
                                      <w:color w:val="4F81BD"/>
                                      <w:sz w:val="36"/>
                                      <w:szCs w:val="36"/>
                                    </w:rPr>
                                  </w:pPr>
                                  <w:r w:rsidRPr="004F3EAC">
                                    <w:rPr>
                                      <w:rFonts w:ascii="Arial" w:hAnsi="Arial"/>
                                      <w:b/>
                                      <w:i w:val="0"/>
                                      <w:color w:val="auto"/>
                                      <w:sz w:val="36"/>
                                      <w:szCs w:val="36"/>
                                    </w:rPr>
                                    <w:t>JOB DESCRIPTION</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1.75pt;margin-top:.2pt;width:202pt;height:69pt;z-index:25166848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" filled="f" stroked="f" strokeweight=".5pt">
                      <v:textbox inset="0,7.2pt,0,7.2pt">
                        <w:txbxContent>
                          <w:p w:rsidR="008909CB" w:rsidRPr="004F3EAC" w:rsidRDefault="008909CB" w:rsidP="008909CB">
                            <w:pPr>
                              <w:pStyle w:val="Quote"/>
                              <w:pBdr>
                                <w:top w:val="single" w:sz="48" w:space="7" w:color="4F81BD"/>
                                <w:bottom w:val="single" w:sz="48" w:space="8" w:color="4F81BD"/>
                              </w:pBdr>
                              <w:spacing w:line="300" w:lineRule="auto"/>
                              <w:jc w:val="center"/>
                              <w:rPr>
                                <w:rFonts w:ascii="Arial" w:eastAsia="Calibri" w:hAnsi="Arial"/>
                                <w:b/>
                                <w:i w:val="0"/>
                                <w:color w:val="4F81BD"/>
                                <w:sz w:val="36"/>
                                <w:szCs w:val="36"/>
                              </w:rPr>
                            </w:pPr>
                            <w:r w:rsidRPr="004F3EAC">
                              <w:rPr>
                                <w:rFonts w:ascii="Arial" w:hAnsi="Arial"/>
                                <w:b/>
                                <w:i w:val="0"/>
                                <w:color w:val="auto"/>
                                <w:sz w:val="36"/>
                                <w:szCs w:val="36"/>
                              </w:rPr>
                              <w:t>JOB DESCRIPTION</w:t>
                            </w:r>
                          </w:p>
                        </w:txbxContent>
                      </v:textbox>
                      <w10:wrap type="square" anchorx="margin" anchory="line"/>
                    </v:shape>
                  </w:pict>
                </mc:Fallback>
              </mc:AlternateContent>
            </w:r>
            <w:r>
              <w:t xml:space="preserve">                       </w:t>
            </w:r>
            <w:r>
              <w:object w:dxaOrig="3751" w:dyaOrig="900" w14:anchorId="21EA8E0F">
                <v:shape id="_x0000_i1026" type="#_x0000_t75" style="width:229pt;height:48pt" o:ole="">
                  <v:imagedata r:id="rId5" o:title=""/>
                </v:shape>
                <o:OLEObject Type="Embed" ProgID="Unknown" ShapeID="_x0000_i1026" DrawAspect="Content" ObjectID="_1687171072" r:id="rId10"/>
              </w:object>
            </w:r>
          </w:p>
          <w:p w14:paraId="76A3D5B4" w14:textId="77777777" w:rsidR="008909CB" w:rsidRPr="00BF673D" w:rsidRDefault="008909CB" w:rsidP="006B2A50">
            <w:pPr>
              <w:spacing w:after="0" w:line="240" w:lineRule="auto"/>
              <w:rPr>
                <w:rFonts w:ascii="Times New Roman" w:hAnsi="Times New Roman"/>
                <w:szCs w:val="20"/>
              </w:rPr>
            </w:pPr>
            <w:r>
              <w:t xml:space="preserve">                                      </w:t>
            </w:r>
          </w:p>
        </w:tc>
      </w:tr>
      <w:tr w:rsidR="008909CB" w:rsidRPr="00B1196C" w14:paraId="140CE30C" w14:textId="77777777" w:rsidTr="006B2A50">
        <w:trPr>
          <w:cantSplit/>
        </w:trPr>
        <w:tc>
          <w:tcPr>
            <w:tcW w:w="9432" w:type="dxa"/>
            <w:gridSpan w:val="2"/>
          </w:tcPr>
          <w:p w14:paraId="6BA80060" w14:textId="77777777" w:rsidR="008909CB" w:rsidRPr="00B1196C" w:rsidRDefault="008909CB" w:rsidP="006B2A50">
            <w:pPr>
              <w:spacing w:after="0" w:line="240" w:lineRule="auto"/>
              <w:rPr>
                <w:szCs w:val="20"/>
              </w:rPr>
            </w:pPr>
          </w:p>
        </w:tc>
        <w:tc>
          <w:tcPr>
            <w:tcW w:w="600" w:type="dxa"/>
            <w:vMerge w:val="restart"/>
          </w:tcPr>
          <w:p w14:paraId="27236600" w14:textId="77777777" w:rsidR="008909CB" w:rsidRPr="00B1196C" w:rsidRDefault="008909CB" w:rsidP="006B2A50">
            <w:pPr>
              <w:spacing w:after="0" w:line="240" w:lineRule="auto"/>
              <w:rPr>
                <w:rFonts w:ascii="Times New Roman" w:hAnsi="Times New Roman"/>
                <w:szCs w:val="20"/>
              </w:rPr>
            </w:pPr>
          </w:p>
        </w:tc>
      </w:tr>
      <w:tr w:rsidR="008909CB" w:rsidRPr="00B1196C" w14:paraId="09CAFB79" w14:textId="77777777" w:rsidTr="006B2A50">
        <w:trPr>
          <w:cantSplit/>
          <w:trHeight w:val="609"/>
        </w:trPr>
        <w:tc>
          <w:tcPr>
            <w:tcW w:w="9432" w:type="dxa"/>
            <w:gridSpan w:val="2"/>
          </w:tcPr>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4677"/>
            </w:tblGrid>
            <w:tr w:rsidR="008909CB" w:rsidRPr="00755678" w14:paraId="35EED6AE" w14:textId="77777777" w:rsidTr="006B2A50">
              <w:trPr>
                <w:trHeight w:val="471"/>
              </w:trPr>
              <w:tc>
                <w:tcPr>
                  <w:tcW w:w="9319" w:type="dxa"/>
                  <w:gridSpan w:val="2"/>
                  <w:shd w:val="clear" w:color="auto" w:fill="C6D9F1"/>
                </w:tcPr>
                <w:p w14:paraId="4D6EFD0E" w14:textId="77777777" w:rsidR="008909CB" w:rsidRPr="00755678" w:rsidRDefault="008909CB" w:rsidP="006B2A50">
                  <w:pPr>
                    <w:keepNext/>
                    <w:spacing w:before="120" w:after="120" w:line="240" w:lineRule="auto"/>
                    <w:outlineLvl w:val="2"/>
                    <w:rPr>
                      <w:b/>
                      <w:lang w:eastAsia="en-US"/>
                    </w:rPr>
                  </w:pPr>
                  <w:r>
                    <w:rPr>
                      <w:rFonts w:cs="Arial"/>
                      <w:b/>
                      <w:bCs/>
                    </w:rPr>
                    <w:t>Position</w:t>
                  </w:r>
                  <w:r w:rsidRPr="00F444D5">
                    <w:rPr>
                      <w:rFonts w:cs="Arial"/>
                      <w:b/>
                      <w:bCs/>
                    </w:rPr>
                    <w:t xml:space="preserve"> Details</w:t>
                  </w:r>
                </w:p>
              </w:tc>
            </w:tr>
            <w:tr w:rsidR="008909CB" w:rsidRPr="00755678" w14:paraId="7921C108" w14:textId="77777777" w:rsidTr="006B2A50">
              <w:tc>
                <w:tcPr>
                  <w:tcW w:w="9319" w:type="dxa"/>
                  <w:gridSpan w:val="2"/>
                  <w:shd w:val="clear" w:color="auto" w:fill="auto"/>
                </w:tcPr>
                <w:p w14:paraId="26AEADD3" w14:textId="77777777" w:rsidR="008909CB" w:rsidRDefault="008909CB" w:rsidP="006B2A50">
                  <w:pPr>
                    <w:keepNext/>
                    <w:tabs>
                      <w:tab w:val="left" w:pos="4680"/>
                    </w:tabs>
                    <w:spacing w:after="0" w:line="240" w:lineRule="auto"/>
                    <w:outlineLvl w:val="1"/>
                    <w:rPr>
                      <w:lang w:eastAsia="en-US"/>
                    </w:rPr>
                  </w:pPr>
                  <w:r>
                    <w:rPr>
                      <w:lang w:eastAsia="en-US"/>
                    </w:rPr>
                    <w:t>Position Title: Energy and Carbon Reduction Manager</w:t>
                  </w:r>
                </w:p>
                <w:p w14:paraId="164F3E9D" w14:textId="77777777" w:rsidR="008909CB" w:rsidRPr="00123760" w:rsidRDefault="008909CB" w:rsidP="006B2A50">
                  <w:pPr>
                    <w:keepNext/>
                    <w:tabs>
                      <w:tab w:val="left" w:pos="4680"/>
                    </w:tabs>
                    <w:spacing w:after="0" w:line="240" w:lineRule="auto"/>
                    <w:outlineLvl w:val="1"/>
                    <w:rPr>
                      <w:lang w:eastAsia="en-US"/>
                    </w:rPr>
                  </w:pPr>
                </w:p>
              </w:tc>
            </w:tr>
            <w:tr w:rsidR="008909CB" w:rsidRPr="00755678" w14:paraId="794E6772" w14:textId="77777777" w:rsidTr="006B2A50">
              <w:tc>
                <w:tcPr>
                  <w:tcW w:w="9319" w:type="dxa"/>
                  <w:gridSpan w:val="2"/>
                  <w:shd w:val="clear" w:color="auto" w:fill="auto"/>
                </w:tcPr>
                <w:p w14:paraId="1EF7525C" w14:textId="77777777" w:rsidR="008909CB" w:rsidRDefault="008909CB" w:rsidP="006B2A50">
                  <w:pPr>
                    <w:keepNext/>
                    <w:tabs>
                      <w:tab w:val="left" w:pos="4680"/>
                    </w:tabs>
                    <w:spacing w:after="0" w:line="240" w:lineRule="auto"/>
                    <w:outlineLvl w:val="1"/>
                    <w:rPr>
                      <w:lang w:eastAsia="en-US"/>
                    </w:rPr>
                  </w:pPr>
                  <w:r>
                    <w:rPr>
                      <w:lang w:eastAsia="en-US"/>
                    </w:rPr>
                    <w:t>Grade: 9</w:t>
                  </w:r>
                </w:p>
                <w:p w14:paraId="111F500B" w14:textId="77777777" w:rsidR="008909CB" w:rsidRDefault="008909CB" w:rsidP="006B2A50">
                  <w:pPr>
                    <w:keepNext/>
                    <w:tabs>
                      <w:tab w:val="left" w:pos="4680"/>
                    </w:tabs>
                    <w:spacing w:after="0" w:line="240" w:lineRule="auto"/>
                    <w:outlineLvl w:val="1"/>
                    <w:rPr>
                      <w:lang w:eastAsia="en-US"/>
                    </w:rPr>
                  </w:pPr>
                </w:p>
              </w:tc>
            </w:tr>
            <w:tr w:rsidR="008909CB" w:rsidRPr="00755678" w14:paraId="34B7CC69" w14:textId="77777777" w:rsidTr="006B2A50">
              <w:tc>
                <w:tcPr>
                  <w:tcW w:w="4642" w:type="dxa"/>
                  <w:shd w:val="clear" w:color="auto" w:fill="auto"/>
                </w:tcPr>
                <w:p w14:paraId="4FE37C1F" w14:textId="77777777" w:rsidR="008909CB" w:rsidRDefault="008909CB" w:rsidP="006B2A50">
                  <w:pPr>
                    <w:keepNext/>
                    <w:tabs>
                      <w:tab w:val="left" w:pos="4680"/>
                    </w:tabs>
                    <w:spacing w:after="0" w:line="240" w:lineRule="auto"/>
                    <w:outlineLvl w:val="1"/>
                    <w:rPr>
                      <w:lang w:eastAsia="en-US"/>
                    </w:rPr>
                  </w:pPr>
                  <w:r>
                    <w:rPr>
                      <w:lang w:eastAsia="en-US"/>
                    </w:rPr>
                    <w:t xml:space="preserve">Section: </w:t>
                  </w:r>
                </w:p>
                <w:p w14:paraId="651D86E7" w14:textId="77777777" w:rsidR="008909CB" w:rsidRPr="00123760" w:rsidRDefault="008909CB" w:rsidP="006B2A50">
                  <w:pPr>
                    <w:keepNext/>
                    <w:tabs>
                      <w:tab w:val="left" w:pos="4680"/>
                    </w:tabs>
                    <w:spacing w:after="0" w:line="240" w:lineRule="auto"/>
                    <w:outlineLvl w:val="1"/>
                    <w:rPr>
                      <w:lang w:eastAsia="en-US"/>
                    </w:rPr>
                  </w:pPr>
                </w:p>
              </w:tc>
              <w:tc>
                <w:tcPr>
                  <w:tcW w:w="4677" w:type="dxa"/>
                  <w:shd w:val="clear" w:color="auto" w:fill="auto"/>
                </w:tcPr>
                <w:p w14:paraId="38CD3D5C" w14:textId="77777777" w:rsidR="008909CB" w:rsidRPr="00123760" w:rsidRDefault="008909CB" w:rsidP="006B2A50">
                  <w:pPr>
                    <w:keepNext/>
                    <w:tabs>
                      <w:tab w:val="left" w:pos="4680"/>
                    </w:tabs>
                    <w:spacing w:after="0" w:line="240" w:lineRule="auto"/>
                    <w:outlineLvl w:val="1"/>
                    <w:rPr>
                      <w:lang w:eastAsia="en-US"/>
                    </w:rPr>
                  </w:pPr>
                  <w:r>
                    <w:rPr>
                      <w:lang w:eastAsia="en-US"/>
                    </w:rPr>
                    <w:t>Service Area: NSPPP</w:t>
                  </w:r>
                </w:p>
              </w:tc>
            </w:tr>
            <w:tr w:rsidR="008909CB" w:rsidRPr="00755678" w14:paraId="1CB2B54A" w14:textId="77777777" w:rsidTr="006B2A50">
              <w:tc>
                <w:tcPr>
                  <w:tcW w:w="4642" w:type="dxa"/>
                  <w:shd w:val="clear" w:color="auto" w:fill="auto"/>
                </w:tcPr>
                <w:p w14:paraId="0A29B7C2" w14:textId="77777777" w:rsidR="008909CB" w:rsidRDefault="008909CB" w:rsidP="006B2A50">
                  <w:pPr>
                    <w:keepNext/>
                    <w:tabs>
                      <w:tab w:val="left" w:pos="4680"/>
                    </w:tabs>
                    <w:spacing w:after="0" w:line="240" w:lineRule="auto"/>
                    <w:outlineLvl w:val="1"/>
                    <w:rPr>
                      <w:lang w:eastAsia="en-US"/>
                    </w:rPr>
                  </w:pPr>
                  <w:r>
                    <w:rPr>
                      <w:lang w:eastAsia="en-US"/>
                    </w:rPr>
                    <w:t>Responsible To: Property Management Group Leader</w:t>
                  </w:r>
                </w:p>
                <w:p w14:paraId="7D7B3842" w14:textId="77777777" w:rsidR="008909CB" w:rsidRPr="00123760" w:rsidRDefault="008909CB" w:rsidP="006B2A50">
                  <w:pPr>
                    <w:keepNext/>
                    <w:tabs>
                      <w:tab w:val="left" w:pos="4680"/>
                    </w:tabs>
                    <w:spacing w:after="0" w:line="240" w:lineRule="auto"/>
                    <w:outlineLvl w:val="1"/>
                    <w:rPr>
                      <w:lang w:eastAsia="en-US"/>
                    </w:rPr>
                  </w:pPr>
                </w:p>
              </w:tc>
              <w:tc>
                <w:tcPr>
                  <w:tcW w:w="4677" w:type="dxa"/>
                  <w:shd w:val="clear" w:color="auto" w:fill="auto"/>
                </w:tcPr>
                <w:p w14:paraId="7B2A3150" w14:textId="77777777" w:rsidR="008909CB" w:rsidRPr="00123760" w:rsidRDefault="008909CB" w:rsidP="006B2A50">
                  <w:pPr>
                    <w:keepNext/>
                    <w:tabs>
                      <w:tab w:val="left" w:pos="4680"/>
                    </w:tabs>
                    <w:spacing w:after="0" w:line="240" w:lineRule="auto"/>
                    <w:outlineLvl w:val="1"/>
                    <w:rPr>
                      <w:lang w:eastAsia="en-US"/>
                    </w:rPr>
                  </w:pPr>
                  <w:r w:rsidRPr="002B3786">
                    <w:rPr>
                      <w:lang w:eastAsia="en-US"/>
                    </w:rPr>
                    <w:t>Responsible For: Energy Officer and Technical Support Energy</w:t>
                  </w:r>
                </w:p>
              </w:tc>
            </w:tr>
            <w:tr w:rsidR="008909CB" w:rsidRPr="00755678" w14:paraId="7D449EBF" w14:textId="77777777" w:rsidTr="006B2A50">
              <w:tc>
                <w:tcPr>
                  <w:tcW w:w="9319" w:type="dxa"/>
                  <w:gridSpan w:val="2"/>
                  <w:shd w:val="clear" w:color="auto" w:fill="C6D9F1"/>
                </w:tcPr>
                <w:p w14:paraId="0EE188AA" w14:textId="77777777" w:rsidR="008909CB" w:rsidRDefault="008909CB" w:rsidP="006B2A50">
                  <w:pPr>
                    <w:keepNext/>
                    <w:tabs>
                      <w:tab w:val="left" w:pos="4680"/>
                    </w:tabs>
                    <w:spacing w:after="0" w:line="240" w:lineRule="auto"/>
                    <w:outlineLvl w:val="1"/>
                    <w:rPr>
                      <w:lang w:eastAsia="en-US"/>
                    </w:rPr>
                  </w:pPr>
                </w:p>
              </w:tc>
            </w:tr>
            <w:tr w:rsidR="008909CB" w:rsidRPr="00755678" w14:paraId="1AEE8A70" w14:textId="77777777" w:rsidTr="006B2A50">
              <w:tc>
                <w:tcPr>
                  <w:tcW w:w="4642" w:type="dxa"/>
                  <w:shd w:val="clear" w:color="auto" w:fill="auto"/>
                </w:tcPr>
                <w:p w14:paraId="4C8B000B" w14:textId="77777777" w:rsidR="008909CB" w:rsidRDefault="008909CB" w:rsidP="006B2A50">
                  <w:pPr>
                    <w:keepNext/>
                    <w:tabs>
                      <w:tab w:val="left" w:pos="4680"/>
                    </w:tabs>
                    <w:spacing w:after="0" w:line="240" w:lineRule="auto"/>
                    <w:outlineLvl w:val="1"/>
                    <w:rPr>
                      <w:lang w:eastAsia="en-US"/>
                    </w:rPr>
                  </w:pPr>
                  <w:r>
                    <w:rPr>
                      <w:lang w:eastAsia="en-US"/>
                    </w:rPr>
                    <w:t>Job Evaluation ID 2936</w:t>
                  </w:r>
                </w:p>
                <w:p w14:paraId="0B8D8D2D" w14:textId="77777777" w:rsidR="008909CB" w:rsidRDefault="008909CB" w:rsidP="006B2A50">
                  <w:pPr>
                    <w:keepNext/>
                    <w:tabs>
                      <w:tab w:val="left" w:pos="4680"/>
                    </w:tabs>
                    <w:spacing w:after="0" w:line="240" w:lineRule="auto"/>
                    <w:outlineLvl w:val="1"/>
                    <w:rPr>
                      <w:lang w:eastAsia="en-US"/>
                    </w:rPr>
                  </w:pPr>
                </w:p>
              </w:tc>
              <w:tc>
                <w:tcPr>
                  <w:tcW w:w="4677" w:type="dxa"/>
                  <w:shd w:val="clear" w:color="auto" w:fill="auto"/>
                </w:tcPr>
                <w:p w14:paraId="506DAF65" w14:textId="77777777" w:rsidR="008909CB" w:rsidRDefault="008909CB" w:rsidP="006B2A50">
                  <w:pPr>
                    <w:keepNext/>
                    <w:tabs>
                      <w:tab w:val="left" w:pos="4680"/>
                    </w:tabs>
                    <w:spacing w:after="0" w:line="240" w:lineRule="auto"/>
                    <w:outlineLvl w:val="1"/>
                    <w:rPr>
                      <w:lang w:eastAsia="en-US"/>
                    </w:rPr>
                  </w:pPr>
                  <w:r>
                    <w:rPr>
                      <w:lang w:eastAsia="en-US"/>
                    </w:rPr>
                    <w:t>Date Issued: Feb 21</w:t>
                  </w:r>
                </w:p>
              </w:tc>
            </w:tr>
          </w:tbl>
          <w:p w14:paraId="4C41AEDF" w14:textId="77777777" w:rsidR="008909CB" w:rsidRPr="00EF23F9" w:rsidRDefault="008909CB" w:rsidP="006B2A50">
            <w:pPr>
              <w:keepNext/>
              <w:tabs>
                <w:tab w:val="left" w:pos="4680"/>
              </w:tabs>
              <w:spacing w:after="0" w:line="240" w:lineRule="auto"/>
              <w:outlineLvl w:val="1"/>
              <w:rPr>
                <w:b/>
                <w:sz w:val="18"/>
                <w:szCs w:val="18"/>
                <w:lang w:eastAsia="en-US"/>
              </w:rPr>
            </w:pPr>
          </w:p>
        </w:tc>
        <w:tc>
          <w:tcPr>
            <w:tcW w:w="600" w:type="dxa"/>
            <w:vMerge/>
          </w:tcPr>
          <w:p w14:paraId="0EDE8618" w14:textId="77777777" w:rsidR="008909CB" w:rsidRPr="00B1196C" w:rsidRDefault="008909CB" w:rsidP="006B2A50">
            <w:pPr>
              <w:spacing w:after="0" w:line="240" w:lineRule="auto"/>
              <w:rPr>
                <w:szCs w:val="20"/>
              </w:rPr>
            </w:pPr>
          </w:p>
        </w:tc>
      </w:tr>
      <w:tr w:rsidR="008909CB" w:rsidRPr="00B1196C" w14:paraId="0CC8BEB5" w14:textId="77777777" w:rsidTr="006B2A50">
        <w:trPr>
          <w:cantSplit/>
        </w:trPr>
        <w:tc>
          <w:tcPr>
            <w:tcW w:w="2235" w:type="dxa"/>
          </w:tcPr>
          <w:p w14:paraId="4B1DFFA3" w14:textId="77777777" w:rsidR="008909CB" w:rsidRDefault="008909CB" w:rsidP="006B2A50">
            <w:pPr>
              <w:spacing w:after="0" w:line="240" w:lineRule="auto"/>
              <w:rPr>
                <w:szCs w:val="20"/>
              </w:rPr>
            </w:pPr>
          </w:p>
          <w:p w14:paraId="58E4F046" w14:textId="77777777" w:rsidR="008909CB" w:rsidRPr="00B1196C" w:rsidRDefault="008909CB" w:rsidP="006B2A50">
            <w:pPr>
              <w:spacing w:after="0" w:line="240" w:lineRule="auto"/>
              <w:rPr>
                <w:szCs w:val="20"/>
              </w:rPr>
            </w:pPr>
          </w:p>
        </w:tc>
        <w:tc>
          <w:tcPr>
            <w:tcW w:w="7197" w:type="dxa"/>
          </w:tcPr>
          <w:p w14:paraId="61E28206" w14:textId="77777777" w:rsidR="008909CB" w:rsidRPr="00B1196C" w:rsidRDefault="008909CB" w:rsidP="006B2A50">
            <w:pPr>
              <w:spacing w:after="0" w:line="240" w:lineRule="auto"/>
              <w:rPr>
                <w:szCs w:val="20"/>
              </w:rPr>
            </w:pPr>
          </w:p>
        </w:tc>
        <w:tc>
          <w:tcPr>
            <w:tcW w:w="600" w:type="dxa"/>
            <w:vMerge/>
          </w:tcPr>
          <w:p w14:paraId="49A2FCCA" w14:textId="77777777" w:rsidR="008909CB" w:rsidRPr="00B1196C" w:rsidRDefault="008909CB" w:rsidP="006B2A50">
            <w:pPr>
              <w:spacing w:after="0" w:line="240" w:lineRule="auto"/>
              <w:rPr>
                <w:szCs w:val="20"/>
              </w:rPr>
            </w:pPr>
          </w:p>
        </w:tc>
      </w:tr>
      <w:tr w:rsidR="008909CB" w:rsidRPr="00B1196C" w14:paraId="61D69D33" w14:textId="77777777" w:rsidTr="006B2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0" w:type="dxa"/>
          <w:trHeight w:val="305"/>
        </w:trPr>
        <w:tc>
          <w:tcPr>
            <w:tcW w:w="9432" w:type="dxa"/>
            <w:gridSpan w:val="2"/>
            <w:shd w:val="clear" w:color="auto" w:fill="C6D9F1"/>
          </w:tcPr>
          <w:p w14:paraId="0C48D9C2" w14:textId="77777777" w:rsidR="008909CB" w:rsidRPr="00B1196C" w:rsidRDefault="008909CB" w:rsidP="006B2A50">
            <w:pPr>
              <w:keepNext/>
              <w:spacing w:before="120" w:after="120" w:line="240" w:lineRule="auto"/>
              <w:outlineLvl w:val="2"/>
              <w:rPr>
                <w:rFonts w:cs="Arial"/>
                <w:b/>
                <w:bCs/>
              </w:rPr>
            </w:pPr>
            <w:r w:rsidRPr="00B1196C">
              <w:rPr>
                <w:rFonts w:cs="Arial"/>
                <w:b/>
                <w:bCs/>
              </w:rPr>
              <w:t>Job Purpose</w:t>
            </w:r>
          </w:p>
        </w:tc>
      </w:tr>
      <w:tr w:rsidR="008909CB" w:rsidRPr="00B1196C" w14:paraId="583A446F" w14:textId="77777777" w:rsidTr="006B2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00" w:type="dxa"/>
        </w:trPr>
        <w:tc>
          <w:tcPr>
            <w:tcW w:w="9432" w:type="dxa"/>
            <w:gridSpan w:val="2"/>
          </w:tcPr>
          <w:p w14:paraId="01599070" w14:textId="77777777" w:rsidR="008909CB" w:rsidRPr="009442E0" w:rsidRDefault="008909CB" w:rsidP="006B2A50">
            <w:pPr>
              <w:autoSpaceDE w:val="0"/>
              <w:autoSpaceDN w:val="0"/>
              <w:adjustRightInd w:val="0"/>
              <w:spacing w:after="0" w:line="240" w:lineRule="auto"/>
              <w:rPr>
                <w:rFonts w:cs="Arial"/>
                <w:bCs/>
                <w:color w:val="000000"/>
              </w:rPr>
            </w:pPr>
          </w:p>
          <w:p w14:paraId="6406C32C" w14:textId="77777777" w:rsidR="008909CB" w:rsidRPr="009442E0" w:rsidRDefault="008909CB" w:rsidP="006B2A50">
            <w:pPr>
              <w:autoSpaceDE w:val="0"/>
              <w:autoSpaceDN w:val="0"/>
              <w:adjustRightInd w:val="0"/>
              <w:spacing w:after="0" w:line="240" w:lineRule="auto"/>
              <w:rPr>
                <w:rFonts w:cs="Arial"/>
                <w:bCs/>
                <w:color w:val="000000"/>
              </w:rPr>
            </w:pPr>
            <w:r w:rsidRPr="009442E0">
              <w:rPr>
                <w:rFonts w:cs="Arial"/>
                <w:bCs/>
                <w:color w:val="000000"/>
              </w:rPr>
              <w:t xml:space="preserve">To provide a professional energy management and advice service to the Council </w:t>
            </w:r>
            <w:r>
              <w:rPr>
                <w:rFonts w:cs="Arial"/>
                <w:bCs/>
                <w:color w:val="000000"/>
              </w:rPr>
              <w:t xml:space="preserve">in </w:t>
            </w:r>
            <w:r w:rsidRPr="009442E0">
              <w:rPr>
                <w:rFonts w:cs="Arial"/>
                <w:bCs/>
                <w:color w:val="000000"/>
              </w:rPr>
              <w:t xml:space="preserve">regard to the </w:t>
            </w:r>
            <w:r w:rsidRPr="00F94D23">
              <w:rPr>
                <w:rFonts w:cs="Arial"/>
                <w:bCs/>
                <w:color w:val="000000"/>
              </w:rPr>
              <w:t>development, delivery and promotion of the Council’s Corporate Plan Objectives</w:t>
            </w:r>
            <w:r>
              <w:rPr>
                <w:rFonts w:cs="Arial"/>
                <w:bCs/>
                <w:color w:val="000000"/>
              </w:rPr>
              <w:t xml:space="preserve"> that have regard to Climate Change/Carbon Reduction</w:t>
            </w:r>
            <w:r w:rsidRPr="00F94D23">
              <w:rPr>
                <w:rFonts w:cs="Arial"/>
                <w:bCs/>
                <w:color w:val="000000"/>
              </w:rPr>
              <w:t xml:space="preserve"> strategies and associated work concerning climate change mitigation and adaptation as well as other </w:t>
            </w:r>
            <w:r>
              <w:rPr>
                <w:rFonts w:cs="Arial"/>
                <w:bCs/>
                <w:color w:val="000000"/>
              </w:rPr>
              <w:t xml:space="preserve">carbon reduction, energy and </w:t>
            </w:r>
            <w:r w:rsidRPr="00F94D23">
              <w:rPr>
                <w:rFonts w:cs="Arial"/>
                <w:bCs/>
                <w:color w:val="000000"/>
              </w:rPr>
              <w:t>sustainability projects</w:t>
            </w:r>
            <w:r>
              <w:rPr>
                <w:rFonts w:cs="Arial"/>
                <w:bCs/>
                <w:color w:val="000000"/>
              </w:rPr>
              <w:t>.</w:t>
            </w:r>
          </w:p>
          <w:p w14:paraId="727A4872" w14:textId="77777777" w:rsidR="008909CB" w:rsidRPr="009442E0" w:rsidRDefault="008909CB" w:rsidP="006B2A50">
            <w:pPr>
              <w:autoSpaceDE w:val="0"/>
              <w:autoSpaceDN w:val="0"/>
              <w:adjustRightInd w:val="0"/>
              <w:spacing w:after="0" w:line="240" w:lineRule="auto"/>
              <w:rPr>
                <w:rFonts w:cs="Arial"/>
                <w:bCs/>
                <w:color w:val="000000"/>
              </w:rPr>
            </w:pPr>
          </w:p>
        </w:tc>
      </w:tr>
    </w:tbl>
    <w:p w14:paraId="4E603C73" w14:textId="77777777" w:rsidR="008909CB" w:rsidRPr="00B1196C" w:rsidRDefault="008909CB" w:rsidP="008909CB">
      <w:pPr>
        <w:spacing w:after="0" w:line="240" w:lineRule="auto"/>
        <w:rPr>
          <w:rFonts w:ascii="Times New Roman" w:hAnsi="Times New Roman"/>
          <w:szCs w:val="20"/>
        </w:rPr>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8909CB" w:rsidRPr="00B1196C" w14:paraId="495B35EB" w14:textId="77777777" w:rsidTr="006B2A50">
        <w:tc>
          <w:tcPr>
            <w:tcW w:w="9432" w:type="dxa"/>
            <w:shd w:val="clear" w:color="auto" w:fill="C6D9F1"/>
          </w:tcPr>
          <w:p w14:paraId="5CFBF7B8" w14:textId="77777777" w:rsidR="008909CB" w:rsidRPr="00B1196C" w:rsidRDefault="008909CB" w:rsidP="006B2A50">
            <w:pPr>
              <w:keepNext/>
              <w:spacing w:before="120" w:after="120" w:line="240" w:lineRule="auto"/>
              <w:outlineLvl w:val="2"/>
              <w:rPr>
                <w:rFonts w:cs="Arial"/>
                <w:b/>
                <w:bCs/>
              </w:rPr>
            </w:pPr>
            <w:r w:rsidRPr="00B1196C">
              <w:rPr>
                <w:rFonts w:cs="Arial"/>
                <w:b/>
                <w:bCs/>
              </w:rPr>
              <w:t>Principal Accountabilities and Responsibilities</w:t>
            </w:r>
          </w:p>
        </w:tc>
      </w:tr>
      <w:tr w:rsidR="008909CB" w:rsidRPr="00B1196C" w14:paraId="02A475BB" w14:textId="77777777" w:rsidTr="006B2A50">
        <w:tc>
          <w:tcPr>
            <w:tcW w:w="9432" w:type="dxa"/>
          </w:tcPr>
          <w:p w14:paraId="4B305DAC" w14:textId="77777777" w:rsidR="008909CB" w:rsidRDefault="008909CB" w:rsidP="006B2A50">
            <w:pPr>
              <w:autoSpaceDE w:val="0"/>
              <w:autoSpaceDN w:val="0"/>
              <w:adjustRightInd w:val="0"/>
              <w:spacing w:after="0" w:line="240" w:lineRule="auto"/>
              <w:rPr>
                <w:lang w:eastAsia="en-US"/>
              </w:rPr>
            </w:pPr>
          </w:p>
          <w:p w14:paraId="19867F81" w14:textId="77777777" w:rsidR="008909CB" w:rsidRDefault="008909CB" w:rsidP="006B2A50">
            <w:pPr>
              <w:autoSpaceDE w:val="0"/>
              <w:autoSpaceDN w:val="0"/>
              <w:adjustRightInd w:val="0"/>
              <w:spacing w:after="0" w:line="240" w:lineRule="auto"/>
              <w:rPr>
                <w:lang w:eastAsia="en-US"/>
              </w:rPr>
            </w:pPr>
            <w:r w:rsidRPr="00960250">
              <w:rPr>
                <w:lang w:eastAsia="en-US"/>
              </w:rPr>
              <w:t>To promote</w:t>
            </w:r>
            <w:r>
              <w:rPr>
                <w:lang w:eastAsia="en-US"/>
              </w:rPr>
              <w:t xml:space="preserve"> and deliver</w:t>
            </w:r>
            <w:r w:rsidRPr="00960250">
              <w:rPr>
                <w:lang w:eastAsia="en-US"/>
              </w:rPr>
              <w:t xml:space="preserve"> energy/carbon reduction issues by initiating, developing and leading specific aspects of </w:t>
            </w:r>
            <w:r>
              <w:rPr>
                <w:lang w:eastAsia="en-US"/>
              </w:rPr>
              <w:t xml:space="preserve">the </w:t>
            </w:r>
            <w:r w:rsidRPr="00960250">
              <w:rPr>
                <w:lang w:eastAsia="en-US"/>
              </w:rPr>
              <w:t xml:space="preserve">Authority </w:t>
            </w:r>
            <w:r w:rsidRPr="00A82432">
              <w:rPr>
                <w:lang w:eastAsia="en-US"/>
              </w:rPr>
              <w:t>and county-wide</w:t>
            </w:r>
            <w:r w:rsidRPr="00960250">
              <w:rPr>
                <w:lang w:eastAsia="en-US"/>
              </w:rPr>
              <w:t xml:space="preserve"> strategies, </w:t>
            </w:r>
            <w:r>
              <w:rPr>
                <w:lang w:eastAsia="en-US"/>
              </w:rPr>
              <w:t>policies, plans</w:t>
            </w:r>
            <w:r>
              <w:t xml:space="preserve"> (</w:t>
            </w:r>
            <w:r w:rsidRPr="00AC29E7">
              <w:rPr>
                <w:lang w:eastAsia="en-US"/>
              </w:rPr>
              <w:t xml:space="preserve">in particular regard to the </w:t>
            </w:r>
            <w:r>
              <w:rPr>
                <w:lang w:eastAsia="en-US"/>
              </w:rPr>
              <w:t xml:space="preserve">development of the Net </w:t>
            </w:r>
            <w:r w:rsidRPr="00AC29E7">
              <w:rPr>
                <w:lang w:eastAsia="en-US"/>
              </w:rPr>
              <w:t>Zero Carbon Plan</w:t>
            </w:r>
            <w:r>
              <w:rPr>
                <w:lang w:eastAsia="en-US"/>
              </w:rPr>
              <w:t xml:space="preserve"> and Welsh Government targets of net zero carbon public sector by 2030),  programmes and projects.</w:t>
            </w:r>
          </w:p>
          <w:p w14:paraId="57D6408B" w14:textId="77777777" w:rsidR="008909CB" w:rsidRDefault="008909CB" w:rsidP="006B2A50">
            <w:pPr>
              <w:autoSpaceDE w:val="0"/>
              <w:autoSpaceDN w:val="0"/>
              <w:adjustRightInd w:val="0"/>
              <w:spacing w:after="0" w:line="240" w:lineRule="auto"/>
              <w:rPr>
                <w:lang w:eastAsia="en-US"/>
              </w:rPr>
            </w:pPr>
          </w:p>
          <w:p w14:paraId="5176F5AD" w14:textId="77777777" w:rsidR="008909CB" w:rsidRDefault="008909CB" w:rsidP="006B2A50">
            <w:pPr>
              <w:autoSpaceDE w:val="0"/>
              <w:autoSpaceDN w:val="0"/>
              <w:adjustRightInd w:val="0"/>
              <w:spacing w:after="0" w:line="240" w:lineRule="auto"/>
              <w:rPr>
                <w:lang w:eastAsia="en-US"/>
              </w:rPr>
            </w:pPr>
            <w:r w:rsidRPr="00960250">
              <w:rPr>
                <w:lang w:eastAsia="en-US"/>
              </w:rPr>
              <w:t>T</w:t>
            </w:r>
            <w:r>
              <w:rPr>
                <w:lang w:eastAsia="en-US"/>
              </w:rPr>
              <w:t>o deliver on energy management and</w:t>
            </w:r>
            <w:r w:rsidRPr="00960250">
              <w:rPr>
                <w:lang w:eastAsia="en-US"/>
              </w:rPr>
              <w:t xml:space="preserve"> carbon reduction across all the Council’s functions by initiating, coordinating, monitoring and reporting on energy</w:t>
            </w:r>
            <w:r>
              <w:rPr>
                <w:lang w:eastAsia="en-US"/>
              </w:rPr>
              <w:t xml:space="preserve"> and resource (incl. water)</w:t>
            </w:r>
            <w:r w:rsidRPr="00960250">
              <w:rPr>
                <w:lang w:eastAsia="en-US"/>
              </w:rPr>
              <w:t xml:space="preserve"> issues.</w:t>
            </w:r>
          </w:p>
          <w:p w14:paraId="5BBBDE3D" w14:textId="77777777" w:rsidR="008909CB" w:rsidRDefault="008909CB" w:rsidP="006B2A50">
            <w:pPr>
              <w:autoSpaceDE w:val="0"/>
              <w:autoSpaceDN w:val="0"/>
              <w:adjustRightInd w:val="0"/>
              <w:spacing w:after="0" w:line="240" w:lineRule="auto"/>
              <w:rPr>
                <w:lang w:eastAsia="en-US"/>
              </w:rPr>
            </w:pPr>
          </w:p>
          <w:p w14:paraId="5149B5AE" w14:textId="77777777" w:rsidR="008909CB" w:rsidRDefault="008909CB" w:rsidP="006B2A50">
            <w:pPr>
              <w:autoSpaceDE w:val="0"/>
              <w:autoSpaceDN w:val="0"/>
              <w:adjustRightInd w:val="0"/>
              <w:spacing w:after="0" w:line="240" w:lineRule="auto"/>
              <w:rPr>
                <w:lang w:eastAsia="en-US"/>
              </w:rPr>
            </w:pPr>
            <w:r>
              <w:rPr>
                <w:lang w:eastAsia="en-US"/>
              </w:rPr>
              <w:t>To p</w:t>
            </w:r>
            <w:r w:rsidRPr="0017597E">
              <w:rPr>
                <w:lang w:eastAsia="en-US"/>
              </w:rPr>
              <w:t>rovide professional and technical advice on carbon reduction, energy management and best practice to the Authority, colleagues, partners and the community on a wide range of issues relating to contemporary approaches to climate change, carbon reduction and energy management.</w:t>
            </w:r>
          </w:p>
          <w:p w14:paraId="13CBC727" w14:textId="77777777" w:rsidR="008909CB" w:rsidRPr="0017597E" w:rsidRDefault="008909CB" w:rsidP="006B2A50">
            <w:pPr>
              <w:autoSpaceDE w:val="0"/>
              <w:autoSpaceDN w:val="0"/>
              <w:adjustRightInd w:val="0"/>
              <w:spacing w:after="0" w:line="240" w:lineRule="auto"/>
              <w:rPr>
                <w:lang w:eastAsia="en-US"/>
              </w:rPr>
            </w:pPr>
          </w:p>
          <w:p w14:paraId="0BA3EF13" w14:textId="77777777" w:rsidR="008909CB" w:rsidRDefault="008909CB" w:rsidP="006B2A50">
            <w:pPr>
              <w:autoSpaceDE w:val="0"/>
              <w:autoSpaceDN w:val="0"/>
              <w:adjustRightInd w:val="0"/>
              <w:spacing w:after="0" w:line="240" w:lineRule="auto"/>
              <w:rPr>
                <w:rFonts w:cs="Arial"/>
                <w:color w:val="000000"/>
              </w:rPr>
            </w:pPr>
            <w:r w:rsidRPr="0017597E">
              <w:rPr>
                <w:lang w:eastAsia="en-US"/>
              </w:rPr>
              <w:t xml:space="preserve">To provide strategic, technical and professional support to internal and external stakeholders and Members by co-ordinating and advising on energy </w:t>
            </w:r>
            <w:r w:rsidRPr="0017597E">
              <w:rPr>
                <w:lang w:eastAsia="en-US"/>
              </w:rPr>
              <w:lastRenderedPageBreak/>
              <w:t>management/carbon reduction issues in line with county, regional, Wales, and UK-wide strategies, policies, plans and programmes.</w:t>
            </w:r>
          </w:p>
          <w:p w14:paraId="2B175F74" w14:textId="77777777" w:rsidR="008909CB" w:rsidRDefault="008909CB" w:rsidP="006B2A50">
            <w:pPr>
              <w:autoSpaceDE w:val="0"/>
              <w:autoSpaceDN w:val="0"/>
              <w:adjustRightInd w:val="0"/>
              <w:spacing w:after="0" w:line="240" w:lineRule="auto"/>
              <w:rPr>
                <w:rFonts w:cs="Arial"/>
                <w:color w:val="000000"/>
              </w:rPr>
            </w:pPr>
          </w:p>
          <w:p w14:paraId="3AB5BDC8" w14:textId="77777777" w:rsidR="008909CB" w:rsidRDefault="008909CB" w:rsidP="006B2A50">
            <w:pPr>
              <w:autoSpaceDE w:val="0"/>
              <w:autoSpaceDN w:val="0"/>
              <w:adjustRightInd w:val="0"/>
              <w:spacing w:after="0" w:line="240" w:lineRule="auto"/>
              <w:rPr>
                <w:rFonts w:cs="Arial"/>
                <w:color w:val="000000"/>
              </w:rPr>
            </w:pPr>
            <w:r>
              <w:rPr>
                <w:rFonts w:cs="Arial"/>
                <w:color w:val="000000"/>
              </w:rPr>
              <w:t>Represent the Council as required at internal and external meetings and partnerships to promote the Council’s work on Climate Change, carbon reduction and energy management.</w:t>
            </w:r>
          </w:p>
          <w:p w14:paraId="693E76EC" w14:textId="77777777" w:rsidR="008909CB" w:rsidRDefault="008909CB" w:rsidP="006B2A50">
            <w:pPr>
              <w:spacing w:after="0" w:line="240" w:lineRule="auto"/>
              <w:rPr>
                <w:lang w:eastAsia="en-US"/>
              </w:rPr>
            </w:pPr>
          </w:p>
          <w:p w14:paraId="1C6530B3" w14:textId="77777777" w:rsidR="008909CB" w:rsidRDefault="008909CB" w:rsidP="006B2A50">
            <w:pPr>
              <w:spacing w:after="0" w:line="240" w:lineRule="auto"/>
              <w:rPr>
                <w:rFonts w:cs="Arial"/>
                <w:color w:val="000000"/>
              </w:rPr>
            </w:pPr>
            <w:r w:rsidRPr="00D5573D">
              <w:rPr>
                <w:rFonts w:cs="Arial"/>
                <w:color w:val="000000"/>
              </w:rPr>
              <w:t xml:space="preserve">Plan and undertake research (including data gathering and analysis), reports and literature </w:t>
            </w:r>
            <w:r>
              <w:rPr>
                <w:rFonts w:cs="Arial"/>
                <w:color w:val="000000"/>
              </w:rPr>
              <w:t>in regard to</w:t>
            </w:r>
            <w:r>
              <w:t xml:space="preserve"> </w:t>
            </w:r>
            <w:r w:rsidRPr="00D5573D">
              <w:rPr>
                <w:rFonts w:cs="Arial"/>
                <w:color w:val="000000"/>
              </w:rPr>
              <w:t>the issues of climate change, carbon reduction, energy and sust</w:t>
            </w:r>
            <w:r>
              <w:rPr>
                <w:rFonts w:cs="Arial"/>
                <w:color w:val="000000"/>
              </w:rPr>
              <w:t>ainability</w:t>
            </w:r>
            <w:r w:rsidRPr="00D5573D">
              <w:rPr>
                <w:rFonts w:cs="Arial"/>
                <w:color w:val="000000"/>
              </w:rPr>
              <w:t>.</w:t>
            </w:r>
          </w:p>
          <w:p w14:paraId="710A0B41" w14:textId="77777777" w:rsidR="008909CB" w:rsidRDefault="008909CB" w:rsidP="006B2A50">
            <w:pPr>
              <w:spacing w:after="0" w:line="240" w:lineRule="auto"/>
              <w:rPr>
                <w:rFonts w:cs="Arial"/>
                <w:color w:val="000000"/>
              </w:rPr>
            </w:pPr>
          </w:p>
          <w:p w14:paraId="295EC0B7" w14:textId="77777777" w:rsidR="008909CB" w:rsidRDefault="008909CB" w:rsidP="006B2A50">
            <w:pPr>
              <w:spacing w:after="0" w:line="240" w:lineRule="auto"/>
              <w:rPr>
                <w:rFonts w:cs="Arial"/>
                <w:color w:val="000000"/>
              </w:rPr>
            </w:pPr>
            <w:r>
              <w:rPr>
                <w:rFonts w:cs="Arial"/>
                <w:color w:val="000000"/>
              </w:rPr>
              <w:t>Plan and undertake projects to deliver the Council’s objectives to address climate change and carbon reduction including renewable projects.</w:t>
            </w:r>
          </w:p>
          <w:p w14:paraId="3313E8F3" w14:textId="77777777" w:rsidR="008909CB" w:rsidRDefault="008909CB" w:rsidP="006B2A50">
            <w:pPr>
              <w:spacing w:after="0" w:line="240" w:lineRule="auto"/>
              <w:rPr>
                <w:rFonts w:cs="Arial"/>
                <w:color w:val="000000"/>
              </w:rPr>
            </w:pPr>
          </w:p>
          <w:p w14:paraId="1DDC7C29" w14:textId="77777777" w:rsidR="008909CB" w:rsidRDefault="008909CB" w:rsidP="006B2A50">
            <w:pPr>
              <w:spacing w:after="0" w:line="240" w:lineRule="auto"/>
              <w:rPr>
                <w:lang w:eastAsia="en-US"/>
              </w:rPr>
            </w:pPr>
            <w:r>
              <w:rPr>
                <w:rFonts w:cs="Arial"/>
                <w:color w:val="000000"/>
              </w:rPr>
              <w:t>To work with colleagues to develop an appropriate monitoring and reporting framework for climate change and build on the current energy and sustainability related activity.</w:t>
            </w:r>
          </w:p>
          <w:p w14:paraId="2E93E81E" w14:textId="77777777" w:rsidR="008909CB" w:rsidRDefault="008909CB" w:rsidP="006B2A50">
            <w:pPr>
              <w:spacing w:after="0" w:line="240" w:lineRule="auto"/>
              <w:rPr>
                <w:rFonts w:cs="Arial"/>
                <w:color w:val="000000"/>
              </w:rPr>
            </w:pPr>
          </w:p>
          <w:p w14:paraId="7B3C9BB7" w14:textId="77777777" w:rsidR="008909CB" w:rsidRDefault="008909CB" w:rsidP="006B2A50">
            <w:pPr>
              <w:spacing w:after="0" w:line="240" w:lineRule="auto"/>
              <w:rPr>
                <w:lang w:eastAsia="en-US"/>
              </w:rPr>
            </w:pPr>
            <w:r w:rsidRPr="0017597E">
              <w:rPr>
                <w:lang w:eastAsia="en-US"/>
              </w:rPr>
              <w:t xml:space="preserve">Advise members and colleagues, and in particular, </w:t>
            </w:r>
            <w:r>
              <w:rPr>
                <w:lang w:eastAsia="en-US"/>
              </w:rPr>
              <w:t>Senior Leadership Team</w:t>
            </w:r>
            <w:r w:rsidRPr="0017597E">
              <w:rPr>
                <w:lang w:eastAsia="en-US"/>
              </w:rPr>
              <w:t xml:space="preserve">, </w:t>
            </w:r>
            <w:r>
              <w:rPr>
                <w:lang w:eastAsia="en-US"/>
              </w:rPr>
              <w:t xml:space="preserve">Cabinet, </w:t>
            </w:r>
            <w:r w:rsidRPr="0017597E">
              <w:rPr>
                <w:lang w:eastAsia="en-US"/>
              </w:rPr>
              <w:t>Executive Member and</w:t>
            </w:r>
            <w:r>
              <w:rPr>
                <w:lang w:eastAsia="en-US"/>
              </w:rPr>
              <w:t xml:space="preserve"> the Cleaner Overview and</w:t>
            </w:r>
            <w:r w:rsidRPr="0017597E">
              <w:rPr>
                <w:lang w:eastAsia="en-US"/>
              </w:rPr>
              <w:t xml:space="preserve"> Scrutiny Committee, on developing and implementing</w:t>
            </w:r>
            <w:r>
              <w:rPr>
                <w:lang w:eastAsia="en-US"/>
              </w:rPr>
              <w:t xml:space="preserve"> the Council’s </w:t>
            </w:r>
            <w:r w:rsidRPr="0017597E">
              <w:rPr>
                <w:lang w:eastAsia="en-US"/>
              </w:rPr>
              <w:t>approach to climate change, carbon reduction and related matters.</w:t>
            </w:r>
          </w:p>
          <w:p w14:paraId="5F2EACFF" w14:textId="77777777" w:rsidR="008909CB" w:rsidRPr="0017597E" w:rsidRDefault="008909CB" w:rsidP="006B2A50">
            <w:pPr>
              <w:spacing w:after="0" w:line="240" w:lineRule="auto"/>
              <w:rPr>
                <w:lang w:eastAsia="en-US"/>
              </w:rPr>
            </w:pPr>
          </w:p>
          <w:p w14:paraId="1CAF93AC" w14:textId="77777777" w:rsidR="008909CB" w:rsidRDefault="008909CB" w:rsidP="006B2A50">
            <w:pPr>
              <w:spacing w:after="0" w:line="240" w:lineRule="auto"/>
              <w:rPr>
                <w:lang w:eastAsia="en-US"/>
              </w:rPr>
            </w:pPr>
            <w:r w:rsidRPr="00911C28">
              <w:rPr>
                <w:lang w:eastAsia="en-US"/>
              </w:rPr>
              <w:t>To develop, implement and monitor the Council’s energy strategy for its own building portfolio.</w:t>
            </w:r>
          </w:p>
          <w:p w14:paraId="16C0E994" w14:textId="77777777" w:rsidR="008909CB" w:rsidRPr="0017597E" w:rsidRDefault="008909CB" w:rsidP="006B2A50">
            <w:pPr>
              <w:spacing w:after="0" w:line="240" w:lineRule="auto"/>
              <w:rPr>
                <w:lang w:eastAsia="en-US"/>
              </w:rPr>
            </w:pPr>
          </w:p>
          <w:p w14:paraId="01CDA02C" w14:textId="77777777" w:rsidR="008909CB" w:rsidRDefault="008909CB" w:rsidP="006B2A50">
            <w:pPr>
              <w:spacing w:after="0" w:line="240" w:lineRule="auto"/>
              <w:rPr>
                <w:lang w:eastAsia="en-US"/>
              </w:rPr>
            </w:pPr>
            <w:r w:rsidRPr="00911C28">
              <w:rPr>
                <w:lang w:eastAsia="en-US"/>
              </w:rPr>
              <w:t>To prepare reports for Cabinet and Council in relation to the energy strategy.</w:t>
            </w:r>
          </w:p>
          <w:p w14:paraId="48865D73" w14:textId="77777777" w:rsidR="008909CB" w:rsidRDefault="008909CB" w:rsidP="006B2A50">
            <w:pPr>
              <w:spacing w:after="0" w:line="240" w:lineRule="auto"/>
              <w:rPr>
                <w:lang w:eastAsia="en-US"/>
              </w:rPr>
            </w:pPr>
          </w:p>
          <w:p w14:paraId="65BBD7B9" w14:textId="77777777" w:rsidR="008909CB" w:rsidRDefault="008909CB" w:rsidP="006B2A50">
            <w:pPr>
              <w:spacing w:after="0" w:line="240" w:lineRule="auto"/>
              <w:rPr>
                <w:lang w:eastAsia="en-US"/>
              </w:rPr>
            </w:pPr>
            <w:r>
              <w:rPr>
                <w:lang w:eastAsia="en-US"/>
              </w:rPr>
              <w:t>To w</w:t>
            </w:r>
            <w:r w:rsidRPr="006053D5">
              <w:rPr>
                <w:lang w:eastAsia="en-US"/>
              </w:rPr>
              <w:t xml:space="preserve">ork with </w:t>
            </w:r>
            <w:r>
              <w:rPr>
                <w:lang w:eastAsia="en-US"/>
              </w:rPr>
              <w:t>external f</w:t>
            </w:r>
            <w:r w:rsidRPr="006053D5">
              <w:rPr>
                <w:lang w:eastAsia="en-US"/>
              </w:rPr>
              <w:t>unding teams to identify relevant funding programmes and lead on or contribute to bids with analysis and data where appropriate.</w:t>
            </w:r>
          </w:p>
          <w:p w14:paraId="724FC7F8" w14:textId="77777777" w:rsidR="008909CB" w:rsidRDefault="008909CB" w:rsidP="006B2A50">
            <w:pPr>
              <w:spacing w:after="0" w:line="240" w:lineRule="auto"/>
              <w:rPr>
                <w:lang w:eastAsia="en-US"/>
              </w:rPr>
            </w:pPr>
          </w:p>
          <w:p w14:paraId="79B76748" w14:textId="77777777" w:rsidR="008909CB" w:rsidRPr="00B66C7B" w:rsidRDefault="008909CB" w:rsidP="006B2A50">
            <w:pPr>
              <w:spacing w:after="0" w:line="240" w:lineRule="auto"/>
              <w:rPr>
                <w:lang w:eastAsia="en-US"/>
              </w:rPr>
            </w:pPr>
            <w:r w:rsidRPr="00B66C7B">
              <w:rPr>
                <w:lang w:eastAsia="en-US"/>
              </w:rPr>
              <w:t>To work with the finance service to identify funding opportunities for internal projects via internal and external funding.</w:t>
            </w:r>
          </w:p>
          <w:p w14:paraId="0C022E78" w14:textId="77777777" w:rsidR="008909CB" w:rsidRPr="00161216" w:rsidRDefault="008909CB" w:rsidP="006B2A50">
            <w:pPr>
              <w:spacing w:after="0" w:line="240" w:lineRule="auto"/>
              <w:rPr>
                <w:highlight w:val="yellow"/>
                <w:lang w:eastAsia="en-US"/>
              </w:rPr>
            </w:pPr>
          </w:p>
          <w:p w14:paraId="4ABD6811" w14:textId="77777777" w:rsidR="008909CB" w:rsidRPr="00161216" w:rsidRDefault="008909CB" w:rsidP="006B2A50">
            <w:pPr>
              <w:spacing w:after="0" w:line="240" w:lineRule="auto"/>
              <w:rPr>
                <w:lang w:eastAsia="en-US"/>
              </w:rPr>
            </w:pPr>
            <w:r w:rsidRPr="00B66C7B">
              <w:rPr>
                <w:lang w:eastAsia="en-US"/>
              </w:rPr>
              <w:t>To manage the SALIX invest to save fund for the Council</w:t>
            </w:r>
            <w:r w:rsidRPr="00161216">
              <w:rPr>
                <w:lang w:eastAsia="en-US"/>
              </w:rPr>
              <w:t>.</w:t>
            </w:r>
          </w:p>
          <w:p w14:paraId="5F4E3009" w14:textId="77777777" w:rsidR="008909CB" w:rsidRPr="00B66C7B" w:rsidRDefault="008909CB" w:rsidP="006B2A50">
            <w:pPr>
              <w:spacing w:after="0" w:line="240" w:lineRule="auto"/>
              <w:rPr>
                <w:lang w:eastAsia="en-US"/>
              </w:rPr>
            </w:pPr>
          </w:p>
          <w:p w14:paraId="5595BDA2" w14:textId="77777777" w:rsidR="008909CB" w:rsidRPr="00B66C7B" w:rsidRDefault="008909CB" w:rsidP="006B2A50">
            <w:pPr>
              <w:spacing w:after="0" w:line="240" w:lineRule="auto"/>
              <w:rPr>
                <w:lang w:eastAsia="en-US"/>
              </w:rPr>
            </w:pPr>
            <w:r w:rsidRPr="00B66C7B">
              <w:rPr>
                <w:lang w:eastAsia="en-US"/>
              </w:rPr>
              <w:t>To provide estimates for the finance section in relation to annual consumption costs and contract prices.</w:t>
            </w:r>
          </w:p>
          <w:p w14:paraId="6C98CD0F" w14:textId="77777777" w:rsidR="008909CB" w:rsidRPr="00B66C7B" w:rsidRDefault="008909CB" w:rsidP="006B2A50">
            <w:pPr>
              <w:spacing w:after="0" w:line="240" w:lineRule="auto"/>
              <w:rPr>
                <w:lang w:eastAsia="en-US"/>
              </w:rPr>
            </w:pPr>
          </w:p>
          <w:p w14:paraId="3CFFB727" w14:textId="77777777" w:rsidR="008909CB" w:rsidRDefault="008909CB" w:rsidP="006B2A50">
            <w:pPr>
              <w:spacing w:after="0" w:line="240" w:lineRule="auto"/>
              <w:rPr>
                <w:lang w:eastAsia="en-US"/>
              </w:rPr>
            </w:pPr>
            <w:r w:rsidRPr="00B66C7B">
              <w:rPr>
                <w:lang w:eastAsia="en-US"/>
              </w:rPr>
              <w:t>To prepare (or where appropriate procure) Display Energy Certificates and Energy Performance Certificates for Council buildings where these are required by statue</w:t>
            </w:r>
            <w:r w:rsidRPr="00161216">
              <w:rPr>
                <w:lang w:eastAsia="en-US"/>
              </w:rPr>
              <w:t>.</w:t>
            </w:r>
          </w:p>
          <w:p w14:paraId="39223301" w14:textId="77777777" w:rsidR="008909CB" w:rsidRPr="0017597E" w:rsidRDefault="008909CB" w:rsidP="006B2A50">
            <w:pPr>
              <w:spacing w:after="0" w:line="240" w:lineRule="auto"/>
              <w:rPr>
                <w:lang w:eastAsia="en-US"/>
              </w:rPr>
            </w:pPr>
          </w:p>
          <w:p w14:paraId="700B6D0D" w14:textId="77777777" w:rsidR="008909CB" w:rsidRPr="0017597E" w:rsidRDefault="008909CB" w:rsidP="006B2A50">
            <w:pPr>
              <w:spacing w:after="0" w:line="240" w:lineRule="auto"/>
              <w:rPr>
                <w:lang w:eastAsia="en-US"/>
              </w:rPr>
            </w:pPr>
            <w:r w:rsidRPr="00911C28">
              <w:rPr>
                <w:lang w:eastAsia="en-US"/>
              </w:rPr>
              <w:t>To represent the Council on the Welsh Purchasing Consortium energy purchasing forum and to advise the Council in respect of energy contracts</w:t>
            </w:r>
          </w:p>
          <w:p w14:paraId="016374B4" w14:textId="77777777" w:rsidR="008909CB" w:rsidRDefault="008909CB" w:rsidP="006B2A50">
            <w:pPr>
              <w:spacing w:after="0" w:line="240" w:lineRule="auto"/>
              <w:rPr>
                <w:lang w:eastAsia="en-US"/>
              </w:rPr>
            </w:pPr>
          </w:p>
          <w:p w14:paraId="5F80BCEF" w14:textId="77777777" w:rsidR="00FF44F2" w:rsidRDefault="00FF44F2" w:rsidP="006B2A50">
            <w:pPr>
              <w:spacing w:after="0" w:line="240" w:lineRule="auto"/>
              <w:rPr>
                <w:lang w:eastAsia="en-US"/>
              </w:rPr>
            </w:pPr>
          </w:p>
          <w:p w14:paraId="68DD08B8" w14:textId="77777777" w:rsidR="00FF44F2" w:rsidRPr="0017597E" w:rsidRDefault="00FF44F2" w:rsidP="006B2A50">
            <w:pPr>
              <w:spacing w:after="0" w:line="240" w:lineRule="auto"/>
              <w:rPr>
                <w:lang w:eastAsia="en-US"/>
              </w:rPr>
            </w:pPr>
          </w:p>
        </w:tc>
      </w:tr>
    </w:tbl>
    <w:p w14:paraId="7A453636" w14:textId="77777777" w:rsidR="008909CB" w:rsidRDefault="008909CB" w:rsidP="008909CB">
      <w:pPr>
        <w:spacing w:after="0" w:line="240" w:lineRule="auto"/>
        <w:rPr>
          <w:rFonts w:ascii="Times New Roman" w:hAnsi="Times New Roman"/>
          <w:szCs w:val="20"/>
        </w:rPr>
      </w:pPr>
    </w:p>
    <w:p w14:paraId="4C3DA710" w14:textId="77777777" w:rsidR="008909CB" w:rsidRPr="00B1196C" w:rsidRDefault="008909CB" w:rsidP="008909CB">
      <w:pPr>
        <w:spacing w:after="0" w:line="240" w:lineRule="auto"/>
        <w:rPr>
          <w:rFonts w:ascii="Times New Roman" w:hAnsi="Times New Roman"/>
          <w:szCs w:val="20"/>
        </w:rPr>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8909CB" w:rsidRPr="00B1196C" w14:paraId="2A783477" w14:textId="77777777" w:rsidTr="006B2A50">
        <w:tc>
          <w:tcPr>
            <w:tcW w:w="9432" w:type="dxa"/>
            <w:shd w:val="clear" w:color="auto" w:fill="C6D9F1"/>
          </w:tcPr>
          <w:p w14:paraId="743EDB83" w14:textId="77777777" w:rsidR="008909CB" w:rsidRPr="00B1196C" w:rsidRDefault="008909CB" w:rsidP="006B2A50">
            <w:pPr>
              <w:keepNext/>
              <w:spacing w:before="120" w:after="120" w:line="240" w:lineRule="auto"/>
              <w:outlineLvl w:val="2"/>
              <w:rPr>
                <w:rFonts w:cs="Arial"/>
                <w:b/>
                <w:bCs/>
              </w:rPr>
            </w:pPr>
            <w:r w:rsidRPr="00B1196C">
              <w:rPr>
                <w:rFonts w:cs="Arial"/>
                <w:b/>
                <w:bCs/>
              </w:rPr>
              <w:t>Resources/Equipment/Material</w:t>
            </w:r>
          </w:p>
        </w:tc>
      </w:tr>
      <w:tr w:rsidR="008909CB" w:rsidRPr="00B1196C" w14:paraId="73BF0A82" w14:textId="77777777" w:rsidTr="006B2A50">
        <w:tc>
          <w:tcPr>
            <w:tcW w:w="9432" w:type="dxa"/>
          </w:tcPr>
          <w:p w14:paraId="60818714" w14:textId="77777777" w:rsidR="008909CB" w:rsidRDefault="008909CB" w:rsidP="006B2A50">
            <w:pPr>
              <w:spacing w:after="0" w:line="240" w:lineRule="auto"/>
              <w:jc w:val="both"/>
              <w:rPr>
                <w:rFonts w:cs="Arial"/>
                <w:bCs/>
              </w:rPr>
            </w:pPr>
          </w:p>
          <w:p w14:paraId="6427FFE7" w14:textId="77777777" w:rsidR="008909CB" w:rsidRPr="00B1196C" w:rsidRDefault="008909CB" w:rsidP="006B2A50">
            <w:pPr>
              <w:spacing w:after="0" w:line="240" w:lineRule="auto"/>
              <w:jc w:val="both"/>
              <w:rPr>
                <w:rFonts w:cs="Arial"/>
                <w:bCs/>
              </w:rPr>
            </w:pPr>
            <w:r>
              <w:rPr>
                <w:rFonts w:cs="Arial"/>
                <w:bCs/>
              </w:rPr>
              <w:lastRenderedPageBreak/>
              <w:t>The post-holder will be responsible for the tools and equipment utilised in undertaking the role including laptop, mobile phone, camera, measuring equipment.</w:t>
            </w:r>
          </w:p>
          <w:p w14:paraId="6D912180" w14:textId="77777777" w:rsidR="008909CB" w:rsidRPr="00B1196C" w:rsidRDefault="008909CB" w:rsidP="006B2A50">
            <w:pPr>
              <w:overflowPunct w:val="0"/>
              <w:autoSpaceDE w:val="0"/>
              <w:autoSpaceDN w:val="0"/>
              <w:adjustRightInd w:val="0"/>
              <w:spacing w:after="0" w:line="240" w:lineRule="auto"/>
              <w:ind w:left="720"/>
              <w:jc w:val="both"/>
              <w:textAlignment w:val="baseline"/>
              <w:rPr>
                <w:rFonts w:cs="Arial"/>
                <w:b/>
                <w:bCs/>
              </w:rPr>
            </w:pPr>
          </w:p>
        </w:tc>
      </w:tr>
    </w:tbl>
    <w:p w14:paraId="0303035C" w14:textId="77777777" w:rsidR="008909CB" w:rsidRPr="00B1196C" w:rsidRDefault="008909CB" w:rsidP="008909CB">
      <w:pPr>
        <w:spacing w:after="0" w:line="240" w:lineRule="auto"/>
        <w:rPr>
          <w:rFonts w:ascii="Times New Roman" w:hAnsi="Times New Roman"/>
          <w:szCs w:val="20"/>
        </w:rPr>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8909CB" w:rsidRPr="00B1196C" w14:paraId="335DCC2A" w14:textId="77777777" w:rsidTr="006B2A50">
        <w:tc>
          <w:tcPr>
            <w:tcW w:w="9432" w:type="dxa"/>
            <w:shd w:val="clear" w:color="auto" w:fill="C6D9F1"/>
          </w:tcPr>
          <w:p w14:paraId="25A483B7" w14:textId="77777777" w:rsidR="008909CB" w:rsidRPr="00B1196C" w:rsidRDefault="008909CB" w:rsidP="006B2A50">
            <w:pPr>
              <w:keepNext/>
              <w:spacing w:before="120" w:after="120" w:line="240" w:lineRule="auto"/>
              <w:outlineLvl w:val="2"/>
              <w:rPr>
                <w:rFonts w:cs="Arial"/>
                <w:b/>
                <w:bCs/>
              </w:rPr>
            </w:pPr>
            <w:r w:rsidRPr="00B1196C">
              <w:rPr>
                <w:rFonts w:cs="Arial"/>
                <w:b/>
                <w:bCs/>
              </w:rPr>
              <w:t>Supervision/Management of People</w:t>
            </w:r>
          </w:p>
        </w:tc>
      </w:tr>
      <w:tr w:rsidR="008909CB" w:rsidRPr="00B1196C" w14:paraId="39ADDC34" w14:textId="77777777" w:rsidTr="006B2A50">
        <w:trPr>
          <w:trHeight w:val="808"/>
        </w:trPr>
        <w:tc>
          <w:tcPr>
            <w:tcW w:w="9432" w:type="dxa"/>
          </w:tcPr>
          <w:p w14:paraId="306E3915" w14:textId="77777777" w:rsidR="008909CB" w:rsidRDefault="008909CB" w:rsidP="006B2A50">
            <w:pPr>
              <w:spacing w:after="0" w:line="240" w:lineRule="auto"/>
              <w:jc w:val="both"/>
              <w:rPr>
                <w:rFonts w:cs="Arial"/>
                <w:bCs/>
              </w:rPr>
            </w:pPr>
          </w:p>
          <w:p w14:paraId="0F909B98" w14:textId="77777777" w:rsidR="008909CB" w:rsidRPr="00B66C7B" w:rsidRDefault="008909CB" w:rsidP="006B2A50">
            <w:pPr>
              <w:pStyle w:val="Heading2"/>
              <w:rPr>
                <w:rFonts w:ascii="Arial" w:hAnsi="Arial" w:cs="Arial"/>
                <w:b w:val="0"/>
                <w:bCs/>
                <w:szCs w:val="24"/>
              </w:rPr>
            </w:pPr>
            <w:r>
              <w:rPr>
                <w:rFonts w:ascii="Arial" w:hAnsi="Arial" w:cs="Arial"/>
                <w:b w:val="0"/>
                <w:bCs/>
                <w:szCs w:val="24"/>
              </w:rPr>
              <w:t>Management</w:t>
            </w:r>
            <w:r w:rsidRPr="003B1E3F">
              <w:rPr>
                <w:rFonts w:ascii="Arial" w:hAnsi="Arial" w:cs="Arial"/>
                <w:b w:val="0"/>
                <w:bCs/>
                <w:szCs w:val="24"/>
              </w:rPr>
              <w:t xml:space="preserve"> </w:t>
            </w:r>
            <w:r w:rsidRPr="00356629">
              <w:rPr>
                <w:rFonts w:ascii="Arial" w:hAnsi="Arial" w:cs="Arial"/>
                <w:b w:val="0"/>
                <w:bCs/>
                <w:szCs w:val="24"/>
              </w:rPr>
              <w:t>of the Energy Officer and Technical Support Officer Energy</w:t>
            </w:r>
          </w:p>
        </w:tc>
      </w:tr>
    </w:tbl>
    <w:p w14:paraId="5DE58364" w14:textId="77777777" w:rsidR="008909CB" w:rsidRPr="00B1196C" w:rsidRDefault="008909CB" w:rsidP="008909CB">
      <w:pPr>
        <w:spacing w:after="0" w:line="240" w:lineRule="auto"/>
        <w:rPr>
          <w:rFonts w:ascii="Times New Roman" w:hAnsi="Times New Roman"/>
          <w:szCs w:val="20"/>
        </w:rPr>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8909CB" w:rsidRPr="00B1196C" w14:paraId="007C9E2A" w14:textId="77777777" w:rsidTr="006B2A50">
        <w:tc>
          <w:tcPr>
            <w:tcW w:w="9432" w:type="dxa"/>
            <w:shd w:val="clear" w:color="auto" w:fill="B8CCE4"/>
          </w:tcPr>
          <w:p w14:paraId="48EE7EA0" w14:textId="77777777" w:rsidR="008909CB" w:rsidRPr="00B1196C" w:rsidRDefault="008909CB" w:rsidP="006B2A50">
            <w:pPr>
              <w:keepNext/>
              <w:spacing w:before="120" w:after="120" w:line="240" w:lineRule="auto"/>
              <w:outlineLvl w:val="2"/>
              <w:rPr>
                <w:rFonts w:cs="Arial"/>
                <w:b/>
                <w:bCs/>
              </w:rPr>
            </w:pPr>
            <w:r w:rsidRPr="00B1196C">
              <w:rPr>
                <w:rFonts w:cs="Arial"/>
                <w:b/>
                <w:bCs/>
              </w:rPr>
              <w:t>Special Working Conditions</w:t>
            </w:r>
          </w:p>
        </w:tc>
      </w:tr>
      <w:tr w:rsidR="008909CB" w:rsidRPr="00B1196C" w14:paraId="6D1DCEB4" w14:textId="77777777" w:rsidTr="006B2A50">
        <w:tc>
          <w:tcPr>
            <w:tcW w:w="9432" w:type="dxa"/>
          </w:tcPr>
          <w:p w14:paraId="47CC6329" w14:textId="77777777" w:rsidR="008909CB" w:rsidRPr="00F20607" w:rsidRDefault="008909CB" w:rsidP="006B2A50">
            <w:pPr>
              <w:spacing w:after="0" w:line="240" w:lineRule="auto"/>
              <w:jc w:val="both"/>
              <w:rPr>
                <w:rFonts w:cs="Arial"/>
                <w:bCs/>
              </w:rPr>
            </w:pPr>
          </w:p>
          <w:p w14:paraId="0704F4B1" w14:textId="77777777" w:rsidR="008909CB" w:rsidRPr="00F20607" w:rsidRDefault="008909CB" w:rsidP="006B2A50">
            <w:pPr>
              <w:spacing w:after="0" w:line="240" w:lineRule="auto"/>
              <w:jc w:val="both"/>
              <w:rPr>
                <w:rFonts w:cs="Arial"/>
                <w:bCs/>
              </w:rPr>
            </w:pPr>
            <w:r w:rsidRPr="00F20607">
              <w:rPr>
                <w:rFonts w:cs="Arial"/>
                <w:bCs/>
              </w:rPr>
              <w:t>The post-holder will be required to travel and make visits to properties within the authority’s property portfolio</w:t>
            </w:r>
          </w:p>
          <w:p w14:paraId="642BCC3E" w14:textId="77777777" w:rsidR="008909CB" w:rsidRPr="00F20607" w:rsidRDefault="008909CB" w:rsidP="006B2A50">
            <w:pPr>
              <w:spacing w:after="0" w:line="240" w:lineRule="auto"/>
              <w:jc w:val="both"/>
              <w:rPr>
                <w:rFonts w:cs="Arial"/>
                <w:bCs/>
              </w:rPr>
            </w:pPr>
          </w:p>
          <w:p w14:paraId="7F474B39" w14:textId="77777777" w:rsidR="008909CB" w:rsidRPr="00F20607" w:rsidRDefault="008909CB" w:rsidP="006B2A50">
            <w:pPr>
              <w:spacing w:after="0" w:line="240" w:lineRule="auto"/>
              <w:jc w:val="both"/>
              <w:rPr>
                <w:rFonts w:cs="Arial"/>
                <w:bCs/>
              </w:rPr>
            </w:pPr>
            <w:r w:rsidRPr="00F20607">
              <w:rPr>
                <w:rFonts w:cs="Arial"/>
                <w:bCs/>
              </w:rPr>
              <w:t>The post-holder will be required to wear appropriate personal protective equipment in accordance with requirements of the Personal Protective Equipment at Work Regulations.</w:t>
            </w:r>
          </w:p>
        </w:tc>
      </w:tr>
    </w:tbl>
    <w:p w14:paraId="2B8FB91E" w14:textId="77777777" w:rsidR="008909CB" w:rsidRPr="00B1196C" w:rsidRDefault="008909CB" w:rsidP="008909CB">
      <w:pPr>
        <w:spacing w:after="0" w:line="240" w:lineRule="auto"/>
        <w:rPr>
          <w:rFonts w:ascii="Times New Roman" w:hAnsi="Times New Roman"/>
          <w:szCs w:val="20"/>
        </w:rPr>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8909CB" w:rsidRPr="00B1196C" w14:paraId="55E88BE3" w14:textId="77777777" w:rsidTr="006B2A50">
        <w:tc>
          <w:tcPr>
            <w:tcW w:w="9432" w:type="dxa"/>
            <w:shd w:val="clear" w:color="auto" w:fill="B8CCE4"/>
          </w:tcPr>
          <w:p w14:paraId="43BD72C3" w14:textId="77777777" w:rsidR="008909CB" w:rsidRPr="00B1196C" w:rsidRDefault="008909CB" w:rsidP="006B2A50">
            <w:pPr>
              <w:keepNext/>
              <w:spacing w:before="120" w:after="120" w:line="240" w:lineRule="auto"/>
              <w:outlineLvl w:val="2"/>
              <w:rPr>
                <w:rFonts w:cs="Arial"/>
                <w:b/>
                <w:bCs/>
              </w:rPr>
            </w:pPr>
            <w:r w:rsidRPr="00B1196C">
              <w:rPr>
                <w:rFonts w:cs="Arial"/>
                <w:b/>
                <w:bCs/>
              </w:rPr>
              <w:t>General</w:t>
            </w:r>
          </w:p>
        </w:tc>
      </w:tr>
      <w:tr w:rsidR="008909CB" w:rsidRPr="00B1196C" w14:paraId="49081899" w14:textId="77777777" w:rsidTr="006B2A50">
        <w:tc>
          <w:tcPr>
            <w:tcW w:w="9432" w:type="dxa"/>
          </w:tcPr>
          <w:p w14:paraId="554B76A1" w14:textId="77777777" w:rsidR="008909CB" w:rsidRDefault="008909CB" w:rsidP="006B2A50">
            <w:pPr>
              <w:spacing w:after="0" w:line="240" w:lineRule="auto"/>
              <w:ind w:left="720"/>
              <w:rPr>
                <w:szCs w:val="20"/>
              </w:rPr>
            </w:pPr>
          </w:p>
          <w:p w14:paraId="4B12DF4C" w14:textId="77777777" w:rsidR="008909CB" w:rsidRPr="00F444A5" w:rsidRDefault="008909CB" w:rsidP="008909CB">
            <w:pPr>
              <w:numPr>
                <w:ilvl w:val="0"/>
                <w:numId w:val="1"/>
              </w:numPr>
              <w:spacing w:after="0" w:line="240" w:lineRule="auto"/>
              <w:rPr>
                <w:szCs w:val="20"/>
              </w:rPr>
            </w:pPr>
            <w:r w:rsidRPr="00F444A5">
              <w:rPr>
                <w:szCs w:val="20"/>
              </w:rPr>
              <w:t>To observe confidentiality in all aspects of work.</w:t>
            </w:r>
          </w:p>
          <w:p w14:paraId="2E0D3429" w14:textId="77777777" w:rsidR="008909CB" w:rsidRPr="00F444A5" w:rsidRDefault="008909CB" w:rsidP="006B2A50">
            <w:pPr>
              <w:spacing w:after="0" w:line="240" w:lineRule="auto"/>
              <w:rPr>
                <w:szCs w:val="20"/>
              </w:rPr>
            </w:pPr>
          </w:p>
          <w:p w14:paraId="4B96E2A9" w14:textId="77777777" w:rsidR="008909CB" w:rsidRPr="00F444A5" w:rsidRDefault="008909CB" w:rsidP="008909CB">
            <w:pPr>
              <w:numPr>
                <w:ilvl w:val="0"/>
                <w:numId w:val="1"/>
              </w:numPr>
              <w:spacing w:after="0" w:line="240" w:lineRule="auto"/>
              <w:rPr>
                <w:szCs w:val="20"/>
              </w:rPr>
            </w:pPr>
            <w:r w:rsidRPr="00F444A5">
              <w:rPr>
                <w:szCs w:val="20"/>
              </w:rPr>
              <w:t xml:space="preserve">To participate in the </w:t>
            </w:r>
            <w:r>
              <w:rPr>
                <w:szCs w:val="20"/>
              </w:rPr>
              <w:t>service area’s supervision process and/or Corporate</w:t>
            </w:r>
            <w:r w:rsidRPr="00F444A5">
              <w:rPr>
                <w:szCs w:val="20"/>
              </w:rPr>
              <w:t xml:space="preserve"> </w:t>
            </w:r>
            <w:r>
              <w:rPr>
                <w:szCs w:val="20"/>
              </w:rPr>
              <w:t>A</w:t>
            </w:r>
            <w:r w:rsidRPr="00F444A5">
              <w:rPr>
                <w:szCs w:val="20"/>
              </w:rPr>
              <w:t>pprai</w:t>
            </w:r>
            <w:r>
              <w:rPr>
                <w:szCs w:val="20"/>
              </w:rPr>
              <w:t>sal</w:t>
            </w:r>
            <w:r w:rsidRPr="00F444A5">
              <w:rPr>
                <w:szCs w:val="20"/>
              </w:rPr>
              <w:t xml:space="preserve"> process.</w:t>
            </w:r>
          </w:p>
          <w:p w14:paraId="76823818" w14:textId="77777777" w:rsidR="008909CB" w:rsidRPr="00F444A5" w:rsidRDefault="008909CB" w:rsidP="006B2A50">
            <w:pPr>
              <w:spacing w:after="0" w:line="240" w:lineRule="auto"/>
              <w:rPr>
                <w:szCs w:val="20"/>
              </w:rPr>
            </w:pPr>
          </w:p>
          <w:p w14:paraId="7CAEF497" w14:textId="77777777" w:rsidR="008909CB" w:rsidRDefault="008909CB" w:rsidP="008909CB">
            <w:pPr>
              <w:numPr>
                <w:ilvl w:val="0"/>
                <w:numId w:val="1"/>
              </w:numPr>
              <w:spacing w:after="0" w:line="240" w:lineRule="auto"/>
              <w:rPr>
                <w:szCs w:val="20"/>
              </w:rPr>
            </w:pPr>
            <w:r w:rsidRPr="00F444A5">
              <w:rPr>
                <w:szCs w:val="20"/>
              </w:rPr>
              <w:t>To demonstrate a willingness to undertake training development and learning opportunities to improve skills.</w:t>
            </w:r>
          </w:p>
          <w:p w14:paraId="5EEA3911" w14:textId="77777777" w:rsidR="008909CB" w:rsidRDefault="008909CB" w:rsidP="006B2A50">
            <w:pPr>
              <w:spacing w:after="0" w:line="240" w:lineRule="auto"/>
              <w:rPr>
                <w:szCs w:val="20"/>
              </w:rPr>
            </w:pPr>
          </w:p>
          <w:p w14:paraId="5A9C36E3" w14:textId="77777777" w:rsidR="008909CB" w:rsidRPr="00F444A5" w:rsidRDefault="008909CB" w:rsidP="008909CB">
            <w:pPr>
              <w:numPr>
                <w:ilvl w:val="0"/>
                <w:numId w:val="1"/>
              </w:numPr>
              <w:overflowPunct w:val="0"/>
              <w:autoSpaceDE w:val="0"/>
              <w:autoSpaceDN w:val="0"/>
              <w:adjustRightInd w:val="0"/>
              <w:spacing w:after="0" w:line="240" w:lineRule="auto"/>
              <w:jc w:val="both"/>
              <w:textAlignment w:val="baseline"/>
              <w:rPr>
                <w:rFonts w:cs="Arial"/>
                <w:b/>
                <w:szCs w:val="20"/>
              </w:rPr>
            </w:pPr>
            <w:r w:rsidRPr="00F444A5">
              <w:rPr>
                <w:rFonts w:cs="Arial"/>
                <w:szCs w:val="20"/>
              </w:rPr>
              <w:t xml:space="preserve">Comply with and support others to observe Health and Safety </w:t>
            </w:r>
            <w:r>
              <w:rPr>
                <w:rFonts w:cs="Arial"/>
                <w:szCs w:val="20"/>
              </w:rPr>
              <w:t xml:space="preserve">Act 2009 </w:t>
            </w:r>
            <w:r w:rsidRPr="00F444A5">
              <w:rPr>
                <w:rFonts w:cs="Arial"/>
                <w:szCs w:val="20"/>
              </w:rPr>
              <w:t>pro</w:t>
            </w:r>
            <w:r>
              <w:rPr>
                <w:rFonts w:cs="Arial"/>
                <w:szCs w:val="20"/>
              </w:rPr>
              <w:t>cedures and processes.</w:t>
            </w:r>
          </w:p>
          <w:p w14:paraId="35F28A04" w14:textId="77777777" w:rsidR="008909CB" w:rsidRPr="00B1196C" w:rsidRDefault="008909CB" w:rsidP="006B2A50">
            <w:pPr>
              <w:spacing w:after="0" w:line="240" w:lineRule="auto"/>
              <w:jc w:val="both"/>
              <w:rPr>
                <w:rFonts w:cs="Arial"/>
                <w:bCs/>
              </w:rPr>
            </w:pPr>
          </w:p>
          <w:p w14:paraId="34A59658" w14:textId="77777777" w:rsidR="008909CB" w:rsidRDefault="008909CB" w:rsidP="008909CB">
            <w:pPr>
              <w:numPr>
                <w:ilvl w:val="0"/>
                <w:numId w:val="2"/>
              </w:numPr>
              <w:spacing w:after="0" w:line="240" w:lineRule="auto"/>
              <w:jc w:val="both"/>
              <w:rPr>
                <w:rFonts w:cs="Arial"/>
                <w:szCs w:val="20"/>
                <w:lang w:eastAsia="en-US"/>
              </w:rPr>
            </w:pPr>
            <w:r>
              <w:rPr>
                <w:rFonts w:cs="Arial"/>
                <w:szCs w:val="20"/>
                <w:lang w:eastAsia="en-US"/>
              </w:rPr>
              <w:t>To adhere to the terms of the Alternative Working Strategy should the post be eligible.</w:t>
            </w:r>
          </w:p>
          <w:p w14:paraId="4F856E1B" w14:textId="77777777" w:rsidR="008909CB" w:rsidRDefault="008909CB" w:rsidP="006B2A50">
            <w:pPr>
              <w:spacing w:after="0" w:line="240" w:lineRule="auto"/>
              <w:ind w:left="720"/>
              <w:jc w:val="both"/>
              <w:rPr>
                <w:rFonts w:cs="Arial"/>
                <w:szCs w:val="20"/>
                <w:lang w:eastAsia="en-US"/>
              </w:rPr>
            </w:pPr>
          </w:p>
          <w:p w14:paraId="4CDDEE3B" w14:textId="77777777" w:rsidR="008909CB" w:rsidRDefault="008909CB" w:rsidP="008909CB">
            <w:pPr>
              <w:numPr>
                <w:ilvl w:val="0"/>
                <w:numId w:val="2"/>
              </w:numPr>
              <w:spacing w:after="0"/>
              <w:ind w:left="714" w:hanging="357"/>
              <w:rPr>
                <w:rFonts w:cs="Arial"/>
                <w:szCs w:val="20"/>
                <w:lang w:eastAsia="en-US"/>
              </w:rPr>
            </w:pPr>
            <w:r w:rsidRPr="00183B87">
              <w:rPr>
                <w:rFonts w:cs="Arial"/>
                <w:szCs w:val="20"/>
                <w:lang w:eastAsia="en-US"/>
              </w:rPr>
              <w:t>To work within the Councils’ policy and procedures in respect of equal opportunity, anti-discriminator</w:t>
            </w:r>
            <w:r>
              <w:rPr>
                <w:rFonts w:cs="Arial"/>
                <w:szCs w:val="20"/>
                <w:lang w:eastAsia="en-US"/>
              </w:rPr>
              <w:t>y and anti-oppressive practices.</w:t>
            </w:r>
          </w:p>
          <w:p w14:paraId="790920E7" w14:textId="77777777" w:rsidR="008909CB" w:rsidRPr="00AD056D" w:rsidRDefault="008909CB" w:rsidP="006B2A50">
            <w:pPr>
              <w:spacing w:after="0"/>
              <w:rPr>
                <w:rFonts w:cs="Arial"/>
                <w:szCs w:val="20"/>
                <w:lang w:eastAsia="en-US"/>
              </w:rPr>
            </w:pPr>
          </w:p>
          <w:p w14:paraId="6E402517" w14:textId="77777777" w:rsidR="008909CB" w:rsidRPr="00183B87" w:rsidRDefault="008909CB" w:rsidP="008909CB">
            <w:pPr>
              <w:numPr>
                <w:ilvl w:val="0"/>
                <w:numId w:val="2"/>
              </w:numPr>
              <w:spacing w:after="0"/>
              <w:ind w:left="714" w:hanging="357"/>
              <w:rPr>
                <w:rFonts w:cs="Arial"/>
                <w:szCs w:val="20"/>
                <w:lang w:eastAsia="en-US"/>
              </w:rPr>
            </w:pPr>
            <w:r>
              <w:rPr>
                <w:rFonts w:cs="Arial"/>
                <w:szCs w:val="20"/>
                <w:lang w:eastAsia="en-US"/>
              </w:rPr>
              <w:t>You are responsible for undertaking your duties in a manner which safeguards and promotes the welfare of children, young people and adults at risk. You must bring issues of concern regarding the safety and welfare of children, young people and adults at risk to the attention of the Designated Officer in your Service. You must raise any concern or allegation of abuse and neglect without delay.</w:t>
            </w:r>
          </w:p>
          <w:p w14:paraId="2DDBE834" w14:textId="77777777" w:rsidR="008909CB" w:rsidRDefault="008909CB" w:rsidP="006B2A50">
            <w:pPr>
              <w:spacing w:after="0" w:line="240" w:lineRule="auto"/>
              <w:ind w:left="720"/>
              <w:jc w:val="both"/>
              <w:rPr>
                <w:rFonts w:cs="Arial"/>
                <w:szCs w:val="20"/>
                <w:lang w:eastAsia="en-US"/>
              </w:rPr>
            </w:pPr>
          </w:p>
          <w:p w14:paraId="6867EEAD" w14:textId="77777777" w:rsidR="008909CB" w:rsidRPr="00AD056D" w:rsidRDefault="008909CB" w:rsidP="008909CB">
            <w:pPr>
              <w:numPr>
                <w:ilvl w:val="0"/>
                <w:numId w:val="2"/>
              </w:numPr>
              <w:spacing w:after="0" w:line="240" w:lineRule="auto"/>
              <w:jc w:val="both"/>
              <w:rPr>
                <w:rFonts w:cs="Arial"/>
                <w:szCs w:val="20"/>
                <w:lang w:eastAsia="en-US"/>
              </w:rPr>
            </w:pPr>
            <w:r w:rsidRPr="00F444A5">
              <w:rPr>
                <w:szCs w:val="20"/>
              </w:rPr>
              <w:t>To accept that this job description may be periodically subject to review.</w:t>
            </w:r>
          </w:p>
          <w:p w14:paraId="763C503D" w14:textId="77777777" w:rsidR="008909CB" w:rsidRPr="00AD056D" w:rsidRDefault="008909CB" w:rsidP="006B2A50">
            <w:pPr>
              <w:spacing w:after="0" w:line="240" w:lineRule="auto"/>
              <w:jc w:val="both"/>
              <w:rPr>
                <w:rFonts w:cs="Arial"/>
                <w:szCs w:val="20"/>
                <w:lang w:eastAsia="en-US"/>
              </w:rPr>
            </w:pPr>
          </w:p>
          <w:p w14:paraId="02DF3BDC" w14:textId="77777777" w:rsidR="008909CB" w:rsidRPr="00B1196C" w:rsidRDefault="008909CB" w:rsidP="008909CB">
            <w:pPr>
              <w:numPr>
                <w:ilvl w:val="0"/>
                <w:numId w:val="2"/>
              </w:numPr>
              <w:spacing w:after="0" w:line="240" w:lineRule="auto"/>
              <w:jc w:val="both"/>
              <w:rPr>
                <w:rFonts w:cs="Arial"/>
                <w:b/>
                <w:bCs/>
              </w:rPr>
            </w:pPr>
            <w:r w:rsidRPr="00183B87">
              <w:rPr>
                <w:rFonts w:cs="Arial"/>
                <w:szCs w:val="20"/>
                <w:lang w:eastAsia="en-US"/>
              </w:rPr>
              <w:lastRenderedPageBreak/>
              <w:t>To undertake any other duties and/or times of work as may be reasonably required of you, commensurate with your grade or general level of responsibility within the organisation, at your place of work or based in any other establishment</w:t>
            </w:r>
            <w:r>
              <w:rPr>
                <w:rFonts w:cs="Arial"/>
                <w:szCs w:val="20"/>
                <w:lang w:eastAsia="en-US"/>
              </w:rPr>
              <w:t>.</w:t>
            </w:r>
          </w:p>
        </w:tc>
      </w:tr>
    </w:tbl>
    <w:p w14:paraId="56A48FD5" w14:textId="77777777" w:rsidR="008909CB" w:rsidRDefault="008909CB" w:rsidP="008909CB">
      <w:pPr>
        <w:spacing w:after="0" w:line="240" w:lineRule="auto"/>
      </w:pPr>
    </w:p>
    <w:p w14:paraId="022EBE97" w14:textId="77777777" w:rsidR="00FF44F2" w:rsidRDefault="00FF44F2">
      <w:pPr>
        <w:spacing w:after="160" w:line="259" w:lineRule="auto"/>
      </w:pPr>
      <w:r>
        <w:br w:type="page"/>
      </w:r>
    </w:p>
    <w:p w14:paraId="56526306" w14:textId="77777777" w:rsidR="008909CB" w:rsidRDefault="008909CB" w:rsidP="008909CB">
      <w:pPr>
        <w:spacing w:after="0" w:line="240" w:lineRule="auto"/>
        <w:jc w:val="center"/>
      </w:pPr>
    </w:p>
    <w:p w14:paraId="31ADB18D" w14:textId="77777777" w:rsidR="008909CB" w:rsidRDefault="008909CB" w:rsidP="008909CB">
      <w:pPr>
        <w:spacing w:after="0" w:line="240" w:lineRule="auto"/>
        <w:jc w:val="center"/>
      </w:pPr>
    </w:p>
    <w:p w14:paraId="6F814CEE" w14:textId="77777777" w:rsidR="008909CB" w:rsidRPr="00BF673D" w:rsidRDefault="008909CB" w:rsidP="008909CB">
      <w:pPr>
        <w:spacing w:after="0" w:line="240" w:lineRule="auto"/>
        <w:jc w:val="center"/>
        <w:rPr>
          <w:rFonts w:ascii="Torfaen County Borough Logo" w:hAnsi="Torfaen County Borough Logo"/>
          <w:sz w:val="96"/>
          <w:szCs w:val="20"/>
        </w:rPr>
      </w:pPr>
      <w:r>
        <w:object w:dxaOrig="3751" w:dyaOrig="900" w14:anchorId="3E589237">
          <v:shape id="_x0000_i1027" type="#_x0000_t75" style="width:229pt;height:48pt" o:ole="">
            <v:imagedata r:id="rId5" o:title=""/>
          </v:shape>
          <o:OLEObject Type="Embed" ProgID="Unknown" ShapeID="_x0000_i1027" DrawAspect="Content" ObjectID="_1687171073" r:id="rId11"/>
        </w:object>
      </w:r>
      <w:r>
        <w:rPr>
          <w:rFonts w:cs="Arial"/>
          <w:b/>
          <w:noProof/>
        </w:rPr>
        <mc:AlternateContent>
          <mc:Choice Requires="wps">
            <w:drawing>
              <wp:anchor distT="0" distB="0" distL="91440" distR="91440" simplePos="0" relativeHeight="251669504" behindDoc="0" locked="0" layoutInCell="1" allowOverlap="1" wp14:anchorId="66EE2DBB" wp14:editId="5A5D5266">
                <wp:simplePos x="0" y="0"/>
                <wp:positionH relativeFrom="margin">
                  <wp:posOffset>149225</wp:posOffset>
                </wp:positionH>
                <wp:positionV relativeFrom="line">
                  <wp:posOffset>-92710</wp:posOffset>
                </wp:positionV>
                <wp:extent cx="2565400" cy="876300"/>
                <wp:effectExtent l="0" t="1905"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7F2CD0" w14:textId="77777777" w:rsidR="008909CB" w:rsidRPr="001A4E92" w:rsidRDefault="008909CB" w:rsidP="008909CB">
                            <w:pPr>
                              <w:pStyle w:val="Quote"/>
                              <w:pBdr>
                                <w:top w:val="single" w:sz="48" w:space="7" w:color="4F81BD"/>
                                <w:bottom w:val="single" w:sz="48" w:space="8" w:color="4F81BD"/>
                              </w:pBdr>
                              <w:spacing w:line="300" w:lineRule="auto"/>
                              <w:jc w:val="center"/>
                              <w:rPr>
                                <w:rFonts w:ascii="Arial" w:eastAsia="Calibri" w:hAnsi="Arial"/>
                                <w:b/>
                                <w:i w:val="0"/>
                                <w:color w:val="4F81BD"/>
                                <w:sz w:val="32"/>
                                <w:szCs w:val="32"/>
                              </w:rPr>
                            </w:pPr>
                            <w:r w:rsidRPr="001A4E92">
                              <w:rPr>
                                <w:rFonts w:ascii="Arial" w:hAnsi="Arial"/>
                                <w:b/>
                                <w:i w:val="0"/>
                                <w:color w:val="auto"/>
                                <w:sz w:val="32"/>
                                <w:szCs w:val="32"/>
                              </w:rPr>
                              <w:t>PERSON SPECIFICATION</w:t>
                            </w:r>
                          </w:p>
                        </w:txbxContent>
                      </wps:txbx>
                      <wps:bodyPr rot="0" vert="horz" wrap="square" lIns="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11.75pt;margin-top:-7.3pt;width:202pt;height:69pt;z-index:25166950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" filled="f" stroked="f" strokeweight=".5pt">
                <v:textbox inset="0,7.2pt,0,7.2pt">
                  <w:txbxContent>
                    <w:p w:rsidR="008909CB" w:rsidRPr="001A4E92" w:rsidRDefault="008909CB" w:rsidP="008909CB">
                      <w:pPr>
                        <w:pStyle w:val="Quote"/>
                        <w:pBdr>
                          <w:top w:val="single" w:sz="48" w:space="7" w:color="4F81BD"/>
                          <w:bottom w:val="single" w:sz="48" w:space="8" w:color="4F81BD"/>
                        </w:pBdr>
                        <w:spacing w:line="300" w:lineRule="auto"/>
                        <w:jc w:val="center"/>
                        <w:rPr>
                          <w:rFonts w:ascii="Arial" w:eastAsia="Calibri" w:hAnsi="Arial"/>
                          <w:b/>
                          <w:i w:val="0"/>
                          <w:color w:val="4F81BD"/>
                          <w:sz w:val="32"/>
                          <w:szCs w:val="32"/>
                        </w:rPr>
                      </w:pPr>
                      <w:r w:rsidRPr="001A4E92">
                        <w:rPr>
                          <w:rFonts w:ascii="Arial" w:hAnsi="Arial"/>
                          <w:b/>
                          <w:i w:val="0"/>
                          <w:color w:val="auto"/>
                          <w:sz w:val="32"/>
                          <w:szCs w:val="32"/>
                        </w:rPr>
                        <w:t>PERSON SPECIFICATION</w:t>
                      </w:r>
                    </w:p>
                  </w:txbxContent>
                </v:textbox>
                <w10:wrap type="square" anchorx="margin" anchory="line"/>
              </v:shape>
            </w:pict>
          </mc:Fallback>
        </mc:AlternateContent>
      </w:r>
    </w:p>
    <w:p w14:paraId="4E713714" w14:textId="77777777" w:rsidR="008909CB" w:rsidRDefault="008909CB" w:rsidP="008909CB">
      <w:pPr>
        <w:spacing w:after="0" w:line="240" w:lineRule="auto"/>
        <w:rPr>
          <w:rFonts w:ascii="Times New Roman" w:hAnsi="Times New Roman"/>
          <w:szCs w:val="20"/>
        </w:rPr>
      </w:pPr>
    </w:p>
    <w:p w14:paraId="685AD467" w14:textId="77777777" w:rsidR="008909CB" w:rsidRDefault="008909CB" w:rsidP="008909CB">
      <w:pPr>
        <w:spacing w:after="0" w:line="240" w:lineRule="auto"/>
        <w:rPr>
          <w:rFonts w:ascii="Times New Roman" w:hAnsi="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0"/>
        <w:gridCol w:w="2966"/>
      </w:tblGrid>
      <w:tr w:rsidR="008909CB" w:rsidRPr="00AE333C" w14:paraId="11389317" w14:textId="77777777" w:rsidTr="006B2A50">
        <w:tc>
          <w:tcPr>
            <w:tcW w:w="6204" w:type="dxa"/>
            <w:shd w:val="clear" w:color="auto" w:fill="auto"/>
          </w:tcPr>
          <w:p w14:paraId="7F9360F6" w14:textId="77777777" w:rsidR="008909CB" w:rsidRPr="00AE333C" w:rsidRDefault="008909CB" w:rsidP="006B2A50">
            <w:pPr>
              <w:spacing w:after="0" w:line="240" w:lineRule="auto"/>
              <w:rPr>
                <w:rFonts w:cs="Arial"/>
                <w:szCs w:val="20"/>
              </w:rPr>
            </w:pPr>
            <w:r>
              <w:rPr>
                <w:rFonts w:cs="Arial"/>
                <w:szCs w:val="20"/>
              </w:rPr>
              <w:t>Position</w:t>
            </w:r>
            <w:r w:rsidRPr="00AE333C">
              <w:rPr>
                <w:rFonts w:cs="Arial"/>
                <w:szCs w:val="20"/>
              </w:rPr>
              <w:t xml:space="preserve"> Title:</w:t>
            </w:r>
            <w:r>
              <w:rPr>
                <w:rFonts w:cs="Arial"/>
                <w:szCs w:val="20"/>
              </w:rPr>
              <w:t xml:space="preserve"> Energy and Carbon Reduction Manager</w:t>
            </w:r>
          </w:p>
          <w:p w14:paraId="53FBACA3" w14:textId="77777777" w:rsidR="008909CB" w:rsidRPr="00AE333C" w:rsidRDefault="008909CB" w:rsidP="006B2A50">
            <w:pPr>
              <w:spacing w:after="0" w:line="240" w:lineRule="auto"/>
              <w:rPr>
                <w:rFonts w:cs="Arial"/>
                <w:szCs w:val="20"/>
              </w:rPr>
            </w:pPr>
          </w:p>
        </w:tc>
        <w:tc>
          <w:tcPr>
            <w:tcW w:w="3038" w:type="dxa"/>
            <w:shd w:val="clear" w:color="auto" w:fill="auto"/>
          </w:tcPr>
          <w:p w14:paraId="791AB903" w14:textId="77777777" w:rsidR="008909CB" w:rsidRPr="00AE333C" w:rsidRDefault="008909CB" w:rsidP="006B2A50">
            <w:pPr>
              <w:spacing w:after="0" w:line="240" w:lineRule="auto"/>
              <w:rPr>
                <w:rFonts w:cs="Arial"/>
                <w:szCs w:val="20"/>
              </w:rPr>
            </w:pPr>
            <w:r>
              <w:rPr>
                <w:rFonts w:cs="Arial"/>
                <w:szCs w:val="20"/>
              </w:rPr>
              <w:t>Date: Feb 21</w:t>
            </w:r>
          </w:p>
        </w:tc>
      </w:tr>
      <w:tr w:rsidR="008909CB" w:rsidRPr="00AE333C" w14:paraId="4EADFFB4" w14:textId="77777777" w:rsidTr="006B2A50">
        <w:tc>
          <w:tcPr>
            <w:tcW w:w="9242" w:type="dxa"/>
            <w:gridSpan w:val="2"/>
            <w:shd w:val="clear" w:color="auto" w:fill="C6D9F1"/>
          </w:tcPr>
          <w:p w14:paraId="426F9B84" w14:textId="77777777" w:rsidR="008909CB" w:rsidRPr="00AE333C" w:rsidRDefault="008909CB" w:rsidP="006B2A50">
            <w:pPr>
              <w:spacing w:after="0" w:line="240" w:lineRule="auto"/>
              <w:rPr>
                <w:rFonts w:ascii="Times New Roman" w:hAnsi="Times New Roman"/>
                <w:szCs w:val="20"/>
              </w:rPr>
            </w:pPr>
            <w:r w:rsidRPr="00AE333C">
              <w:rPr>
                <w:rFonts w:cs="Arial"/>
                <w:szCs w:val="20"/>
              </w:rPr>
              <w:t xml:space="preserve">For office use only </w:t>
            </w:r>
          </w:p>
        </w:tc>
      </w:tr>
      <w:tr w:rsidR="008909CB" w:rsidRPr="00AE333C" w14:paraId="5E5DCB80" w14:textId="77777777" w:rsidTr="006B2A50">
        <w:tc>
          <w:tcPr>
            <w:tcW w:w="9242" w:type="dxa"/>
            <w:gridSpan w:val="2"/>
            <w:shd w:val="clear" w:color="auto" w:fill="auto"/>
          </w:tcPr>
          <w:p w14:paraId="043773B0" w14:textId="77777777" w:rsidR="008909CB" w:rsidRPr="00AE333C" w:rsidRDefault="008909CB" w:rsidP="006B2A50">
            <w:pPr>
              <w:spacing w:after="0" w:line="240" w:lineRule="auto"/>
              <w:rPr>
                <w:rFonts w:ascii="Times New Roman" w:hAnsi="Times New Roman"/>
                <w:szCs w:val="20"/>
              </w:rPr>
            </w:pPr>
            <w:r w:rsidRPr="00AE333C">
              <w:rPr>
                <w:rFonts w:cs="Arial"/>
                <w:szCs w:val="20"/>
              </w:rPr>
              <w:t xml:space="preserve">Shortlisted By: </w:t>
            </w:r>
          </w:p>
        </w:tc>
      </w:tr>
      <w:tr w:rsidR="008909CB" w:rsidRPr="00AE333C" w14:paraId="6DB0F751" w14:textId="77777777" w:rsidTr="006B2A50">
        <w:tc>
          <w:tcPr>
            <w:tcW w:w="6204" w:type="dxa"/>
            <w:tcBorders>
              <w:top w:val="nil"/>
            </w:tcBorders>
            <w:shd w:val="clear" w:color="auto" w:fill="auto"/>
          </w:tcPr>
          <w:p w14:paraId="4F54DFEA" w14:textId="77777777" w:rsidR="008909CB" w:rsidRPr="00AE333C" w:rsidRDefault="008909CB" w:rsidP="006B2A50">
            <w:pPr>
              <w:spacing w:after="0" w:line="240" w:lineRule="auto"/>
              <w:rPr>
                <w:rFonts w:cs="Arial"/>
                <w:szCs w:val="20"/>
              </w:rPr>
            </w:pPr>
            <w:r w:rsidRPr="00AE333C">
              <w:rPr>
                <w:rFonts w:cs="Arial"/>
                <w:szCs w:val="20"/>
              </w:rPr>
              <w:t>Name of Candidate:</w:t>
            </w:r>
          </w:p>
        </w:tc>
        <w:tc>
          <w:tcPr>
            <w:tcW w:w="3038" w:type="dxa"/>
            <w:tcBorders>
              <w:top w:val="nil"/>
            </w:tcBorders>
            <w:shd w:val="clear" w:color="auto" w:fill="auto"/>
          </w:tcPr>
          <w:p w14:paraId="061EFBDD" w14:textId="77777777" w:rsidR="008909CB" w:rsidRPr="00AE333C" w:rsidRDefault="008909CB" w:rsidP="006B2A50">
            <w:pPr>
              <w:spacing w:after="0" w:line="240" w:lineRule="auto"/>
              <w:rPr>
                <w:rFonts w:cs="Arial"/>
                <w:szCs w:val="20"/>
              </w:rPr>
            </w:pPr>
            <w:r w:rsidRPr="00AE333C">
              <w:rPr>
                <w:rFonts w:cs="Arial"/>
                <w:szCs w:val="20"/>
              </w:rPr>
              <w:t xml:space="preserve">Date: </w:t>
            </w:r>
          </w:p>
        </w:tc>
      </w:tr>
    </w:tbl>
    <w:p w14:paraId="390CDACF" w14:textId="77777777" w:rsidR="008909CB" w:rsidRDefault="008909CB" w:rsidP="008909CB">
      <w:pPr>
        <w:spacing w:after="0" w:line="240" w:lineRule="auto"/>
        <w:rPr>
          <w:rFonts w:ascii="Times New Roman" w:hAnsi="Times New Roman"/>
          <w:szCs w:val="20"/>
        </w:rPr>
      </w:pPr>
    </w:p>
    <w:p w14:paraId="3D32FEC2" w14:textId="77777777" w:rsidR="008909CB" w:rsidRDefault="008909CB" w:rsidP="008909CB">
      <w:pPr>
        <w:spacing w:after="0" w:line="240" w:lineRule="auto"/>
        <w:rPr>
          <w:rFonts w:cs="Arial"/>
          <w:b/>
        </w:rPr>
      </w:pPr>
      <w:r>
        <w:rPr>
          <w:rFonts w:cs="Arial"/>
          <w:b/>
        </w:rPr>
        <w:t>Please note you will need to meet the essential criterion to be invited for interview.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567"/>
        <w:gridCol w:w="2693"/>
      </w:tblGrid>
      <w:tr w:rsidR="008909CB" w:rsidRPr="00B1196C" w14:paraId="237A4E18" w14:textId="77777777" w:rsidTr="006B2A50">
        <w:tc>
          <w:tcPr>
            <w:tcW w:w="4361" w:type="dxa"/>
            <w:vMerge w:val="restart"/>
            <w:shd w:val="clear" w:color="auto" w:fill="C6D9F1"/>
          </w:tcPr>
          <w:p w14:paraId="68641DDC" w14:textId="77777777" w:rsidR="008909CB" w:rsidRDefault="008909CB" w:rsidP="006B2A50">
            <w:pPr>
              <w:spacing w:after="0" w:line="240" w:lineRule="auto"/>
              <w:rPr>
                <w:rFonts w:cs="Arial"/>
                <w:b/>
              </w:rPr>
            </w:pPr>
          </w:p>
          <w:p w14:paraId="63DA6267" w14:textId="77777777" w:rsidR="008909CB" w:rsidRDefault="008909CB" w:rsidP="006B2A50">
            <w:pPr>
              <w:spacing w:after="0" w:line="240" w:lineRule="auto"/>
              <w:rPr>
                <w:rFonts w:cs="Arial"/>
                <w:b/>
              </w:rPr>
            </w:pPr>
            <w:r>
              <w:rPr>
                <w:rFonts w:cs="Arial"/>
                <w:b/>
              </w:rPr>
              <w:t>Requirements</w:t>
            </w:r>
          </w:p>
          <w:p w14:paraId="4BFDEF52" w14:textId="77777777" w:rsidR="008909CB" w:rsidRPr="00A11DF3" w:rsidRDefault="008909CB" w:rsidP="006B2A50">
            <w:pPr>
              <w:spacing w:after="0" w:line="240" w:lineRule="auto"/>
              <w:rPr>
                <w:rFonts w:cs="Arial"/>
                <w:b/>
              </w:rPr>
            </w:pPr>
          </w:p>
        </w:tc>
        <w:tc>
          <w:tcPr>
            <w:tcW w:w="4961" w:type="dxa"/>
            <w:gridSpan w:val="3"/>
            <w:shd w:val="clear" w:color="auto" w:fill="C6D9F1"/>
          </w:tcPr>
          <w:p w14:paraId="67D2F7D3" w14:textId="77777777" w:rsidR="008909CB" w:rsidRPr="00A11DF3" w:rsidRDefault="008909CB" w:rsidP="006B2A50">
            <w:pPr>
              <w:spacing w:after="0" w:line="240" w:lineRule="auto"/>
              <w:jc w:val="center"/>
              <w:rPr>
                <w:rFonts w:cs="Arial"/>
                <w:b/>
              </w:rPr>
            </w:pPr>
            <w:r w:rsidRPr="00A11DF3">
              <w:rPr>
                <w:rFonts w:cs="Arial"/>
                <w:b/>
              </w:rPr>
              <w:t>Selection Method</w:t>
            </w:r>
          </w:p>
        </w:tc>
      </w:tr>
      <w:tr w:rsidR="008909CB" w:rsidRPr="00B1196C" w14:paraId="56C0F097" w14:textId="77777777" w:rsidTr="006B2A50">
        <w:tc>
          <w:tcPr>
            <w:tcW w:w="4361" w:type="dxa"/>
            <w:vMerge/>
            <w:tcBorders>
              <w:bottom w:val="single" w:sz="4" w:space="0" w:color="auto"/>
            </w:tcBorders>
            <w:shd w:val="clear" w:color="auto" w:fill="C6D9F1"/>
          </w:tcPr>
          <w:p w14:paraId="2612AC89" w14:textId="77777777" w:rsidR="008909CB" w:rsidRPr="00B1196C" w:rsidRDefault="008909CB" w:rsidP="006B2A50">
            <w:pPr>
              <w:spacing w:after="0" w:line="240" w:lineRule="auto"/>
              <w:rPr>
                <w:rFonts w:ascii="Times New Roman" w:hAnsi="Times New Roman"/>
                <w:b/>
              </w:rPr>
            </w:pPr>
          </w:p>
        </w:tc>
        <w:tc>
          <w:tcPr>
            <w:tcW w:w="1701" w:type="dxa"/>
            <w:tcBorders>
              <w:bottom w:val="single" w:sz="4" w:space="0" w:color="auto"/>
            </w:tcBorders>
            <w:shd w:val="clear" w:color="auto" w:fill="C6D9F1"/>
          </w:tcPr>
          <w:p w14:paraId="3571D7FD" w14:textId="77777777" w:rsidR="008909CB" w:rsidRPr="00A11DF3" w:rsidRDefault="008909CB" w:rsidP="006B2A50">
            <w:pPr>
              <w:keepNext/>
              <w:spacing w:before="120" w:after="120" w:line="240" w:lineRule="auto"/>
              <w:jc w:val="center"/>
              <w:outlineLvl w:val="2"/>
              <w:rPr>
                <w:rFonts w:cs="Arial"/>
                <w:b/>
                <w:sz w:val="20"/>
                <w:szCs w:val="20"/>
              </w:rPr>
            </w:pPr>
            <w:r w:rsidRPr="00A11DF3">
              <w:rPr>
                <w:rFonts w:cs="Arial"/>
                <w:b/>
                <w:sz w:val="20"/>
                <w:szCs w:val="20"/>
              </w:rPr>
              <w:t>Essential or Desirable</w:t>
            </w:r>
          </w:p>
        </w:tc>
        <w:tc>
          <w:tcPr>
            <w:tcW w:w="567" w:type="dxa"/>
            <w:tcBorders>
              <w:bottom w:val="single" w:sz="4" w:space="0" w:color="auto"/>
            </w:tcBorders>
            <w:shd w:val="clear" w:color="auto" w:fill="C6D9F1"/>
          </w:tcPr>
          <w:p w14:paraId="6B77E50A" w14:textId="77777777" w:rsidR="008909CB" w:rsidRPr="00836242" w:rsidRDefault="008909CB" w:rsidP="006B2A50">
            <w:pPr>
              <w:keepNext/>
              <w:spacing w:before="120" w:after="120" w:line="240" w:lineRule="auto"/>
              <w:outlineLvl w:val="2"/>
              <w:rPr>
                <w:rFonts w:cs="Arial"/>
                <w:b/>
                <w:sz w:val="20"/>
                <w:szCs w:val="20"/>
              </w:rPr>
            </w:pPr>
            <w:r w:rsidRPr="00836242">
              <w:rPr>
                <w:rFonts w:cs="Arial"/>
                <w:b/>
                <w:sz w:val="20"/>
                <w:szCs w:val="20"/>
              </w:rPr>
              <w:t>Score</w:t>
            </w:r>
          </w:p>
        </w:tc>
        <w:tc>
          <w:tcPr>
            <w:tcW w:w="2693" w:type="dxa"/>
            <w:tcBorders>
              <w:bottom w:val="single" w:sz="4" w:space="0" w:color="auto"/>
            </w:tcBorders>
            <w:shd w:val="clear" w:color="auto" w:fill="C6D9F1"/>
          </w:tcPr>
          <w:p w14:paraId="719AB28E" w14:textId="77777777" w:rsidR="008909CB" w:rsidRPr="00B1196C" w:rsidRDefault="008909CB" w:rsidP="006B2A50">
            <w:pPr>
              <w:keepNext/>
              <w:spacing w:before="120" w:after="120" w:line="240" w:lineRule="auto"/>
              <w:jc w:val="center"/>
              <w:outlineLvl w:val="2"/>
              <w:rPr>
                <w:rFonts w:ascii="Times New Roman" w:hAnsi="Times New Roman"/>
                <w:b/>
                <w:sz w:val="20"/>
                <w:szCs w:val="20"/>
              </w:rPr>
            </w:pPr>
            <w:r>
              <w:rPr>
                <w:rFonts w:cs="Arial"/>
                <w:b/>
                <w:sz w:val="20"/>
                <w:szCs w:val="20"/>
              </w:rPr>
              <w:t xml:space="preserve">Tested at Interview and/or </w:t>
            </w:r>
            <w:r w:rsidRPr="00A11DF3">
              <w:rPr>
                <w:rFonts w:cs="Arial"/>
                <w:b/>
                <w:sz w:val="20"/>
                <w:szCs w:val="20"/>
              </w:rPr>
              <w:t>Application Form</w:t>
            </w:r>
          </w:p>
        </w:tc>
      </w:tr>
      <w:tr w:rsidR="008909CB" w:rsidRPr="00B1196C" w14:paraId="5926C818" w14:textId="77777777" w:rsidTr="006B2A50">
        <w:trPr>
          <w:trHeight w:val="437"/>
        </w:trPr>
        <w:tc>
          <w:tcPr>
            <w:tcW w:w="9322" w:type="dxa"/>
            <w:gridSpan w:val="4"/>
            <w:shd w:val="clear" w:color="auto" w:fill="C6D9F1"/>
          </w:tcPr>
          <w:p w14:paraId="42DAA633" w14:textId="77777777" w:rsidR="008909CB" w:rsidRPr="00A11DF3" w:rsidRDefault="008909CB" w:rsidP="006B2A50">
            <w:pPr>
              <w:keepNext/>
              <w:spacing w:before="120" w:after="120" w:line="240" w:lineRule="auto"/>
              <w:outlineLvl w:val="2"/>
              <w:rPr>
                <w:rFonts w:cs="Arial"/>
                <w:b/>
              </w:rPr>
            </w:pPr>
            <w:r w:rsidRPr="00A11DF3">
              <w:rPr>
                <w:rFonts w:cs="Arial"/>
                <w:b/>
              </w:rPr>
              <w:t>Education/Qualifications/Knowledge</w:t>
            </w:r>
          </w:p>
        </w:tc>
      </w:tr>
      <w:tr w:rsidR="008909CB" w:rsidRPr="00A11DF3" w14:paraId="0B7B4A5E" w14:textId="77777777" w:rsidTr="006B2A50">
        <w:tc>
          <w:tcPr>
            <w:tcW w:w="4361" w:type="dxa"/>
            <w:shd w:val="clear" w:color="auto" w:fill="auto"/>
          </w:tcPr>
          <w:p w14:paraId="3FD72B31" w14:textId="77777777" w:rsidR="008909CB" w:rsidRPr="00A11DF3" w:rsidRDefault="008909CB" w:rsidP="006B2A50">
            <w:pPr>
              <w:autoSpaceDE w:val="0"/>
              <w:autoSpaceDN w:val="0"/>
              <w:adjustRightInd w:val="0"/>
              <w:spacing w:after="0" w:line="240" w:lineRule="auto"/>
              <w:rPr>
                <w:rFonts w:cs="Arial"/>
              </w:rPr>
            </w:pPr>
            <w:r>
              <w:rPr>
                <w:rFonts w:cs="Arial"/>
              </w:rPr>
              <w:t>1.1 R</w:t>
            </w:r>
            <w:r>
              <w:t xml:space="preserve">elevant Degree involving carbon management e.g. climate change, energy, environmental science &amp; technology or ability to demonstrate competence through relevant experience. </w:t>
            </w:r>
          </w:p>
        </w:tc>
        <w:tc>
          <w:tcPr>
            <w:tcW w:w="1701" w:type="dxa"/>
            <w:shd w:val="clear" w:color="auto" w:fill="auto"/>
          </w:tcPr>
          <w:p w14:paraId="3CA0D4E9" w14:textId="77777777" w:rsidR="008909CB" w:rsidRPr="00A11DF3" w:rsidRDefault="008909CB" w:rsidP="006B2A50">
            <w:pPr>
              <w:spacing w:after="0" w:line="240" w:lineRule="auto"/>
              <w:jc w:val="center"/>
              <w:rPr>
                <w:rFonts w:cs="Arial"/>
                <w:b/>
              </w:rPr>
            </w:pPr>
            <w:r>
              <w:rPr>
                <w:rFonts w:cs="Arial"/>
                <w:b/>
              </w:rPr>
              <w:t>E</w:t>
            </w:r>
          </w:p>
        </w:tc>
        <w:tc>
          <w:tcPr>
            <w:tcW w:w="567" w:type="dxa"/>
            <w:shd w:val="clear" w:color="auto" w:fill="B8CCE4"/>
          </w:tcPr>
          <w:p w14:paraId="0114CDE2" w14:textId="77777777" w:rsidR="008909CB" w:rsidRPr="00A11DF3" w:rsidRDefault="008909CB" w:rsidP="006B2A50">
            <w:pPr>
              <w:spacing w:after="0" w:line="240" w:lineRule="auto"/>
              <w:rPr>
                <w:rFonts w:cs="Arial"/>
                <w:b/>
              </w:rPr>
            </w:pPr>
          </w:p>
        </w:tc>
        <w:tc>
          <w:tcPr>
            <w:tcW w:w="2693" w:type="dxa"/>
            <w:shd w:val="clear" w:color="auto" w:fill="auto"/>
          </w:tcPr>
          <w:p w14:paraId="162B0569" w14:textId="77777777" w:rsidR="008909CB" w:rsidRPr="00A11DF3" w:rsidRDefault="008909CB" w:rsidP="006B2A50">
            <w:pPr>
              <w:spacing w:after="0" w:line="240" w:lineRule="auto"/>
              <w:jc w:val="center"/>
              <w:rPr>
                <w:rFonts w:cs="Arial"/>
                <w:b/>
              </w:rPr>
            </w:pPr>
            <w:r>
              <w:rPr>
                <w:rFonts w:cs="Arial"/>
                <w:b/>
              </w:rPr>
              <w:t>AF</w:t>
            </w:r>
          </w:p>
        </w:tc>
      </w:tr>
      <w:tr w:rsidR="008909CB" w:rsidRPr="00A11DF3" w14:paraId="0A5CA939" w14:textId="77777777" w:rsidTr="006B2A50">
        <w:tc>
          <w:tcPr>
            <w:tcW w:w="4361" w:type="dxa"/>
            <w:tcBorders>
              <w:bottom w:val="single" w:sz="4" w:space="0" w:color="auto"/>
            </w:tcBorders>
            <w:shd w:val="clear" w:color="auto" w:fill="auto"/>
          </w:tcPr>
          <w:p w14:paraId="13E0A020" w14:textId="77777777" w:rsidR="008909CB" w:rsidRPr="00A11DF3" w:rsidRDefault="008909CB" w:rsidP="006B2A50">
            <w:pPr>
              <w:spacing w:after="0" w:line="240" w:lineRule="auto"/>
              <w:rPr>
                <w:rFonts w:cs="Arial"/>
              </w:rPr>
            </w:pPr>
            <w:r>
              <w:rPr>
                <w:rFonts w:cs="Arial"/>
              </w:rPr>
              <w:t>1.2</w:t>
            </w:r>
            <w:r w:rsidRPr="00D60AD1">
              <w:rPr>
                <w:bCs/>
                <w:snapToGrid w:val="0"/>
              </w:rPr>
              <w:t xml:space="preserve"> Knowledge a</w:t>
            </w:r>
            <w:r>
              <w:rPr>
                <w:bCs/>
                <w:snapToGrid w:val="0"/>
              </w:rPr>
              <w:t>n</w:t>
            </w:r>
            <w:r w:rsidRPr="00D60AD1">
              <w:rPr>
                <w:bCs/>
                <w:snapToGrid w:val="0"/>
              </w:rPr>
              <w:t>d experience of</w:t>
            </w:r>
            <w:r>
              <w:rPr>
                <w:bCs/>
                <w:snapToGrid w:val="0"/>
              </w:rPr>
              <w:t xml:space="preserve"> carbon reduction, energy, environmental and sustainability issues in public organisations and the wider community.</w:t>
            </w:r>
          </w:p>
        </w:tc>
        <w:tc>
          <w:tcPr>
            <w:tcW w:w="1701" w:type="dxa"/>
            <w:tcBorders>
              <w:bottom w:val="single" w:sz="4" w:space="0" w:color="auto"/>
            </w:tcBorders>
            <w:shd w:val="clear" w:color="auto" w:fill="auto"/>
          </w:tcPr>
          <w:p w14:paraId="2B6BAEA6" w14:textId="77777777" w:rsidR="008909CB" w:rsidRPr="00A11DF3" w:rsidRDefault="008909CB" w:rsidP="006B2A50">
            <w:pPr>
              <w:spacing w:after="0" w:line="240" w:lineRule="auto"/>
              <w:jc w:val="center"/>
              <w:rPr>
                <w:rFonts w:cs="Arial"/>
                <w:b/>
              </w:rPr>
            </w:pPr>
            <w:r>
              <w:rPr>
                <w:rFonts w:cs="Arial"/>
                <w:b/>
              </w:rPr>
              <w:t>E</w:t>
            </w:r>
          </w:p>
        </w:tc>
        <w:tc>
          <w:tcPr>
            <w:tcW w:w="567" w:type="dxa"/>
            <w:tcBorders>
              <w:bottom w:val="single" w:sz="4" w:space="0" w:color="auto"/>
            </w:tcBorders>
            <w:shd w:val="clear" w:color="auto" w:fill="B8CCE4"/>
          </w:tcPr>
          <w:p w14:paraId="5D17EF48" w14:textId="77777777" w:rsidR="008909CB" w:rsidRPr="00A11DF3" w:rsidRDefault="008909CB" w:rsidP="006B2A50">
            <w:pPr>
              <w:spacing w:after="0" w:line="240" w:lineRule="auto"/>
              <w:rPr>
                <w:rFonts w:cs="Arial"/>
                <w:b/>
              </w:rPr>
            </w:pPr>
          </w:p>
        </w:tc>
        <w:tc>
          <w:tcPr>
            <w:tcW w:w="2693" w:type="dxa"/>
            <w:tcBorders>
              <w:bottom w:val="single" w:sz="4" w:space="0" w:color="auto"/>
            </w:tcBorders>
            <w:shd w:val="clear" w:color="auto" w:fill="auto"/>
          </w:tcPr>
          <w:p w14:paraId="7A437E99" w14:textId="77777777" w:rsidR="008909CB" w:rsidRPr="00A11DF3" w:rsidRDefault="008909CB" w:rsidP="006B2A50">
            <w:pPr>
              <w:spacing w:after="0" w:line="240" w:lineRule="auto"/>
              <w:jc w:val="center"/>
              <w:rPr>
                <w:rFonts w:cs="Arial"/>
                <w:b/>
              </w:rPr>
            </w:pPr>
            <w:r>
              <w:rPr>
                <w:rFonts w:cs="Arial"/>
                <w:b/>
              </w:rPr>
              <w:t>AF/I</w:t>
            </w:r>
          </w:p>
        </w:tc>
      </w:tr>
      <w:tr w:rsidR="008909CB" w:rsidRPr="00A11DF3" w14:paraId="71C2D704" w14:textId="77777777" w:rsidTr="006B2A50">
        <w:tc>
          <w:tcPr>
            <w:tcW w:w="4361" w:type="dxa"/>
            <w:tcBorders>
              <w:bottom w:val="single" w:sz="4" w:space="0" w:color="auto"/>
            </w:tcBorders>
            <w:shd w:val="clear" w:color="auto" w:fill="auto"/>
          </w:tcPr>
          <w:p w14:paraId="1FD4AA14" w14:textId="77777777" w:rsidR="008909CB" w:rsidRPr="00A11DF3" w:rsidRDefault="008909CB" w:rsidP="006B2A50">
            <w:pPr>
              <w:spacing w:after="0" w:line="240" w:lineRule="auto"/>
              <w:rPr>
                <w:rFonts w:cs="Arial"/>
              </w:rPr>
            </w:pPr>
            <w:r>
              <w:rPr>
                <w:rFonts w:cs="Arial"/>
              </w:rPr>
              <w:t xml:space="preserve">1.3 </w:t>
            </w:r>
            <w:r>
              <w:t>Knowledge of local government services</w:t>
            </w:r>
          </w:p>
        </w:tc>
        <w:tc>
          <w:tcPr>
            <w:tcW w:w="1701" w:type="dxa"/>
            <w:tcBorders>
              <w:bottom w:val="single" w:sz="4" w:space="0" w:color="auto"/>
            </w:tcBorders>
            <w:shd w:val="clear" w:color="auto" w:fill="auto"/>
          </w:tcPr>
          <w:p w14:paraId="3C8D87D9" w14:textId="77777777" w:rsidR="008909CB" w:rsidRPr="00A11DF3" w:rsidRDefault="008909CB" w:rsidP="006B2A50">
            <w:pPr>
              <w:spacing w:after="0" w:line="240" w:lineRule="auto"/>
              <w:jc w:val="center"/>
              <w:rPr>
                <w:rFonts w:cs="Arial"/>
                <w:b/>
              </w:rPr>
            </w:pPr>
            <w:r>
              <w:rPr>
                <w:rFonts w:cs="Arial"/>
                <w:b/>
              </w:rPr>
              <w:t>D</w:t>
            </w:r>
          </w:p>
        </w:tc>
        <w:tc>
          <w:tcPr>
            <w:tcW w:w="567" w:type="dxa"/>
            <w:tcBorders>
              <w:bottom w:val="single" w:sz="4" w:space="0" w:color="auto"/>
            </w:tcBorders>
            <w:shd w:val="clear" w:color="auto" w:fill="B8CCE4"/>
          </w:tcPr>
          <w:p w14:paraId="1CA16DB8" w14:textId="77777777" w:rsidR="008909CB" w:rsidRPr="00A11DF3" w:rsidRDefault="008909CB" w:rsidP="006B2A50">
            <w:pPr>
              <w:spacing w:after="0" w:line="240" w:lineRule="auto"/>
              <w:rPr>
                <w:rFonts w:cs="Arial"/>
                <w:b/>
              </w:rPr>
            </w:pPr>
          </w:p>
        </w:tc>
        <w:tc>
          <w:tcPr>
            <w:tcW w:w="2693" w:type="dxa"/>
            <w:tcBorders>
              <w:bottom w:val="single" w:sz="4" w:space="0" w:color="auto"/>
            </w:tcBorders>
            <w:shd w:val="clear" w:color="auto" w:fill="auto"/>
          </w:tcPr>
          <w:p w14:paraId="77FAF62B" w14:textId="77777777" w:rsidR="008909CB" w:rsidRPr="00A11DF3" w:rsidRDefault="008909CB" w:rsidP="006B2A50">
            <w:pPr>
              <w:spacing w:after="0" w:line="240" w:lineRule="auto"/>
              <w:jc w:val="center"/>
              <w:rPr>
                <w:rFonts w:cs="Arial"/>
                <w:b/>
              </w:rPr>
            </w:pPr>
            <w:r>
              <w:rPr>
                <w:rFonts w:cs="Arial"/>
                <w:b/>
              </w:rPr>
              <w:t>AF/I</w:t>
            </w:r>
          </w:p>
        </w:tc>
      </w:tr>
      <w:tr w:rsidR="008909CB" w:rsidRPr="00A11DF3" w14:paraId="031015FF" w14:textId="77777777" w:rsidTr="006B2A50">
        <w:tc>
          <w:tcPr>
            <w:tcW w:w="9322" w:type="dxa"/>
            <w:gridSpan w:val="4"/>
            <w:shd w:val="clear" w:color="auto" w:fill="B8CCE4"/>
          </w:tcPr>
          <w:p w14:paraId="5ABF96FC" w14:textId="77777777" w:rsidR="008909CB" w:rsidRPr="00A11DF3" w:rsidRDefault="008909CB" w:rsidP="006B2A50">
            <w:pPr>
              <w:keepNext/>
              <w:spacing w:before="120" w:after="120" w:line="240" w:lineRule="auto"/>
              <w:outlineLvl w:val="2"/>
              <w:rPr>
                <w:rFonts w:cs="Arial"/>
                <w:b/>
                <w:shd w:val="clear" w:color="auto" w:fill="548DD4"/>
              </w:rPr>
            </w:pPr>
            <w:r w:rsidRPr="00A11DF3">
              <w:rPr>
                <w:rFonts w:cs="Arial"/>
                <w:b/>
              </w:rPr>
              <w:t>E</w:t>
            </w:r>
            <w:r w:rsidRPr="00E473A5">
              <w:rPr>
                <w:rFonts w:cs="Arial"/>
                <w:b/>
              </w:rPr>
              <w:t>xperience</w:t>
            </w:r>
          </w:p>
        </w:tc>
      </w:tr>
      <w:tr w:rsidR="008909CB" w:rsidRPr="00A11DF3" w14:paraId="295D0EB3" w14:textId="77777777" w:rsidTr="006B2A50">
        <w:tc>
          <w:tcPr>
            <w:tcW w:w="4361" w:type="dxa"/>
            <w:shd w:val="clear" w:color="auto" w:fill="auto"/>
          </w:tcPr>
          <w:p w14:paraId="1B287FF3" w14:textId="77777777" w:rsidR="008909CB" w:rsidRPr="00A11DF3" w:rsidRDefault="008909CB" w:rsidP="006B2A50">
            <w:pPr>
              <w:spacing w:after="0" w:line="240" w:lineRule="auto"/>
              <w:rPr>
                <w:rFonts w:cs="Arial"/>
              </w:rPr>
            </w:pPr>
            <w:r w:rsidRPr="00A11DF3">
              <w:rPr>
                <w:rFonts w:cs="Arial"/>
              </w:rPr>
              <w:t xml:space="preserve">2.1 </w:t>
            </w:r>
            <w:r>
              <w:rPr>
                <w:rFonts w:cs="Arial"/>
              </w:rPr>
              <w:t>Significant relevant work experience in a related area.</w:t>
            </w:r>
          </w:p>
        </w:tc>
        <w:tc>
          <w:tcPr>
            <w:tcW w:w="1701" w:type="dxa"/>
            <w:shd w:val="clear" w:color="auto" w:fill="auto"/>
          </w:tcPr>
          <w:p w14:paraId="7BC15C7A" w14:textId="77777777" w:rsidR="008909CB" w:rsidRPr="00A11DF3" w:rsidRDefault="008909CB" w:rsidP="006B2A50">
            <w:pPr>
              <w:spacing w:after="0" w:line="240" w:lineRule="auto"/>
              <w:jc w:val="center"/>
              <w:rPr>
                <w:rFonts w:cs="Arial"/>
                <w:b/>
              </w:rPr>
            </w:pPr>
            <w:r>
              <w:rPr>
                <w:rFonts w:cs="Arial"/>
                <w:b/>
              </w:rPr>
              <w:t>E</w:t>
            </w:r>
          </w:p>
        </w:tc>
        <w:tc>
          <w:tcPr>
            <w:tcW w:w="567" w:type="dxa"/>
            <w:shd w:val="clear" w:color="auto" w:fill="B8CCE4"/>
          </w:tcPr>
          <w:p w14:paraId="4405A4F0" w14:textId="77777777" w:rsidR="008909CB" w:rsidRPr="00A11DF3" w:rsidRDefault="008909CB" w:rsidP="006B2A50">
            <w:pPr>
              <w:spacing w:after="0" w:line="240" w:lineRule="auto"/>
              <w:rPr>
                <w:rFonts w:cs="Arial"/>
                <w:b/>
              </w:rPr>
            </w:pPr>
          </w:p>
        </w:tc>
        <w:tc>
          <w:tcPr>
            <w:tcW w:w="2693" w:type="dxa"/>
            <w:shd w:val="clear" w:color="auto" w:fill="auto"/>
          </w:tcPr>
          <w:p w14:paraId="27956554" w14:textId="77777777" w:rsidR="008909CB" w:rsidRPr="00A11DF3" w:rsidRDefault="008909CB" w:rsidP="006B2A50">
            <w:pPr>
              <w:spacing w:after="0" w:line="240" w:lineRule="auto"/>
              <w:jc w:val="center"/>
              <w:rPr>
                <w:rFonts w:cs="Arial"/>
                <w:b/>
              </w:rPr>
            </w:pPr>
            <w:r>
              <w:rPr>
                <w:rFonts w:cs="Arial"/>
                <w:b/>
              </w:rPr>
              <w:t>AF</w:t>
            </w:r>
          </w:p>
        </w:tc>
      </w:tr>
      <w:tr w:rsidR="008909CB" w:rsidRPr="00A11DF3" w14:paraId="6878767E" w14:textId="77777777" w:rsidTr="006B2A50">
        <w:tc>
          <w:tcPr>
            <w:tcW w:w="4361" w:type="dxa"/>
            <w:tcBorders>
              <w:bottom w:val="single" w:sz="4" w:space="0" w:color="auto"/>
            </w:tcBorders>
            <w:shd w:val="clear" w:color="auto" w:fill="auto"/>
          </w:tcPr>
          <w:p w14:paraId="7209B1EE" w14:textId="77777777" w:rsidR="008909CB" w:rsidRPr="00A11DF3" w:rsidRDefault="008909CB" w:rsidP="006B2A50">
            <w:pPr>
              <w:spacing w:after="0" w:line="240" w:lineRule="auto"/>
              <w:rPr>
                <w:rFonts w:cs="Arial"/>
              </w:rPr>
            </w:pPr>
            <w:r w:rsidRPr="00A11DF3">
              <w:rPr>
                <w:rFonts w:cs="Arial"/>
              </w:rPr>
              <w:t>2.2</w:t>
            </w:r>
            <w:r>
              <w:rPr>
                <w:rFonts w:cs="Arial"/>
              </w:rPr>
              <w:t xml:space="preserve"> Experience of report writing and the ability to present complex data and technical concepts in a clear and accessible manner.</w:t>
            </w:r>
          </w:p>
        </w:tc>
        <w:tc>
          <w:tcPr>
            <w:tcW w:w="1701" w:type="dxa"/>
            <w:tcBorders>
              <w:bottom w:val="single" w:sz="4" w:space="0" w:color="auto"/>
            </w:tcBorders>
            <w:shd w:val="clear" w:color="auto" w:fill="auto"/>
          </w:tcPr>
          <w:p w14:paraId="78FBED8B" w14:textId="77777777" w:rsidR="008909CB" w:rsidRPr="00A11DF3" w:rsidRDefault="008909CB" w:rsidP="006B2A50">
            <w:pPr>
              <w:spacing w:after="0" w:line="240" w:lineRule="auto"/>
              <w:jc w:val="center"/>
              <w:rPr>
                <w:rFonts w:cs="Arial"/>
                <w:b/>
              </w:rPr>
            </w:pPr>
            <w:r>
              <w:rPr>
                <w:rFonts w:cs="Arial"/>
                <w:b/>
              </w:rPr>
              <w:t>E</w:t>
            </w:r>
          </w:p>
        </w:tc>
        <w:tc>
          <w:tcPr>
            <w:tcW w:w="567" w:type="dxa"/>
            <w:tcBorders>
              <w:bottom w:val="single" w:sz="4" w:space="0" w:color="auto"/>
            </w:tcBorders>
            <w:shd w:val="clear" w:color="auto" w:fill="B8CCE4"/>
          </w:tcPr>
          <w:p w14:paraId="73D4F7E3" w14:textId="77777777" w:rsidR="008909CB" w:rsidRPr="00A11DF3" w:rsidRDefault="008909CB" w:rsidP="006B2A50">
            <w:pPr>
              <w:spacing w:after="0" w:line="240" w:lineRule="auto"/>
              <w:rPr>
                <w:rFonts w:cs="Arial"/>
                <w:b/>
              </w:rPr>
            </w:pPr>
          </w:p>
        </w:tc>
        <w:tc>
          <w:tcPr>
            <w:tcW w:w="2693" w:type="dxa"/>
            <w:tcBorders>
              <w:bottom w:val="single" w:sz="4" w:space="0" w:color="auto"/>
            </w:tcBorders>
            <w:shd w:val="clear" w:color="auto" w:fill="auto"/>
          </w:tcPr>
          <w:p w14:paraId="4C36AC2F" w14:textId="77777777" w:rsidR="008909CB" w:rsidRPr="00A11DF3" w:rsidRDefault="008909CB" w:rsidP="006B2A50">
            <w:pPr>
              <w:spacing w:after="0" w:line="240" w:lineRule="auto"/>
              <w:jc w:val="center"/>
              <w:rPr>
                <w:rFonts w:cs="Arial"/>
                <w:b/>
              </w:rPr>
            </w:pPr>
            <w:r>
              <w:rPr>
                <w:rFonts w:cs="Arial"/>
                <w:b/>
              </w:rPr>
              <w:t>AF</w:t>
            </w:r>
          </w:p>
        </w:tc>
      </w:tr>
      <w:tr w:rsidR="008909CB" w:rsidRPr="00A11DF3" w14:paraId="2BB2871D" w14:textId="77777777" w:rsidTr="006B2A50">
        <w:tc>
          <w:tcPr>
            <w:tcW w:w="9322" w:type="dxa"/>
            <w:gridSpan w:val="4"/>
            <w:shd w:val="clear" w:color="auto" w:fill="B8CCE4"/>
          </w:tcPr>
          <w:p w14:paraId="70669D6E" w14:textId="77777777" w:rsidR="008909CB" w:rsidRPr="00A11DF3" w:rsidRDefault="008909CB" w:rsidP="006B2A50">
            <w:pPr>
              <w:keepNext/>
              <w:spacing w:before="120" w:after="120" w:line="240" w:lineRule="auto"/>
              <w:outlineLvl w:val="2"/>
              <w:rPr>
                <w:rFonts w:cs="Arial"/>
                <w:b/>
              </w:rPr>
            </w:pPr>
            <w:r w:rsidRPr="00A11DF3">
              <w:rPr>
                <w:rFonts w:cs="Arial"/>
                <w:b/>
              </w:rPr>
              <w:t>Skills and Abilities</w:t>
            </w:r>
          </w:p>
        </w:tc>
      </w:tr>
      <w:tr w:rsidR="008909CB" w:rsidRPr="00A11DF3" w14:paraId="78FBB7D2" w14:textId="77777777" w:rsidTr="006B2A50">
        <w:tc>
          <w:tcPr>
            <w:tcW w:w="4361" w:type="dxa"/>
            <w:shd w:val="clear" w:color="auto" w:fill="auto"/>
          </w:tcPr>
          <w:p w14:paraId="7AF62AA4" w14:textId="77777777" w:rsidR="008909CB" w:rsidRPr="00A11DF3" w:rsidRDefault="008909CB" w:rsidP="006B2A50">
            <w:pPr>
              <w:spacing w:after="0" w:line="240" w:lineRule="auto"/>
              <w:rPr>
                <w:rFonts w:cs="Arial"/>
              </w:rPr>
            </w:pPr>
            <w:r>
              <w:rPr>
                <w:rFonts w:cs="Arial"/>
              </w:rPr>
              <w:t xml:space="preserve">3.1 </w:t>
            </w:r>
            <w:r>
              <w:t>A</w:t>
            </w:r>
            <w:r w:rsidRPr="00D60AD1">
              <w:t>ppropriate ICT skills including experience in using Microsoft Office products</w:t>
            </w:r>
          </w:p>
        </w:tc>
        <w:tc>
          <w:tcPr>
            <w:tcW w:w="1701" w:type="dxa"/>
            <w:shd w:val="clear" w:color="auto" w:fill="auto"/>
          </w:tcPr>
          <w:p w14:paraId="50CEBDE1" w14:textId="77777777" w:rsidR="008909CB" w:rsidRDefault="008909CB" w:rsidP="006B2A50">
            <w:pPr>
              <w:spacing w:after="0" w:line="240" w:lineRule="auto"/>
              <w:jc w:val="center"/>
              <w:rPr>
                <w:rFonts w:cs="Arial"/>
                <w:b/>
              </w:rPr>
            </w:pPr>
            <w:r>
              <w:rPr>
                <w:rFonts w:cs="Arial"/>
                <w:b/>
              </w:rPr>
              <w:t>E</w:t>
            </w:r>
          </w:p>
        </w:tc>
        <w:tc>
          <w:tcPr>
            <w:tcW w:w="567" w:type="dxa"/>
            <w:shd w:val="clear" w:color="auto" w:fill="B8CCE4"/>
          </w:tcPr>
          <w:p w14:paraId="26573496" w14:textId="77777777" w:rsidR="008909CB" w:rsidRPr="00A11DF3" w:rsidRDefault="008909CB" w:rsidP="006B2A50">
            <w:pPr>
              <w:spacing w:after="0" w:line="240" w:lineRule="auto"/>
              <w:rPr>
                <w:rFonts w:cs="Arial"/>
                <w:b/>
              </w:rPr>
            </w:pPr>
          </w:p>
        </w:tc>
        <w:tc>
          <w:tcPr>
            <w:tcW w:w="2693" w:type="dxa"/>
            <w:shd w:val="clear" w:color="auto" w:fill="auto"/>
          </w:tcPr>
          <w:p w14:paraId="7A891BC8" w14:textId="77777777" w:rsidR="008909CB" w:rsidRPr="00A11DF3" w:rsidRDefault="008909CB" w:rsidP="006B2A50">
            <w:pPr>
              <w:spacing w:after="0" w:line="240" w:lineRule="auto"/>
              <w:jc w:val="center"/>
              <w:rPr>
                <w:rFonts w:cs="Arial"/>
                <w:b/>
              </w:rPr>
            </w:pPr>
            <w:r>
              <w:rPr>
                <w:rFonts w:cs="Arial"/>
                <w:b/>
              </w:rPr>
              <w:t>AF</w:t>
            </w:r>
          </w:p>
        </w:tc>
      </w:tr>
      <w:tr w:rsidR="008909CB" w:rsidRPr="00A11DF3" w14:paraId="6B7C0F07" w14:textId="77777777" w:rsidTr="006B2A50">
        <w:tc>
          <w:tcPr>
            <w:tcW w:w="4361" w:type="dxa"/>
            <w:shd w:val="clear" w:color="auto" w:fill="auto"/>
          </w:tcPr>
          <w:p w14:paraId="6BC7F058" w14:textId="77777777" w:rsidR="008909CB" w:rsidRPr="00A11DF3" w:rsidRDefault="008909CB" w:rsidP="006B2A50">
            <w:pPr>
              <w:spacing w:after="0" w:line="240" w:lineRule="auto"/>
              <w:rPr>
                <w:rFonts w:cs="Arial"/>
              </w:rPr>
            </w:pPr>
            <w:r w:rsidRPr="00A11DF3">
              <w:rPr>
                <w:rFonts w:cs="Arial"/>
              </w:rPr>
              <w:t>3.</w:t>
            </w:r>
            <w:r>
              <w:rPr>
                <w:rFonts w:cs="Arial"/>
              </w:rPr>
              <w:t>2 Excellent analytical, statistical and data interpretation skills using a range of relevant tools.</w:t>
            </w:r>
          </w:p>
        </w:tc>
        <w:tc>
          <w:tcPr>
            <w:tcW w:w="1701" w:type="dxa"/>
            <w:shd w:val="clear" w:color="auto" w:fill="auto"/>
          </w:tcPr>
          <w:p w14:paraId="705C3FF3" w14:textId="77777777" w:rsidR="008909CB" w:rsidRPr="00A11DF3" w:rsidRDefault="008909CB" w:rsidP="006B2A50">
            <w:pPr>
              <w:spacing w:after="0" w:line="240" w:lineRule="auto"/>
              <w:jc w:val="center"/>
              <w:rPr>
                <w:rFonts w:cs="Arial"/>
                <w:b/>
              </w:rPr>
            </w:pPr>
            <w:r>
              <w:rPr>
                <w:rFonts w:cs="Arial"/>
                <w:b/>
              </w:rPr>
              <w:t>E</w:t>
            </w:r>
          </w:p>
        </w:tc>
        <w:tc>
          <w:tcPr>
            <w:tcW w:w="567" w:type="dxa"/>
            <w:shd w:val="clear" w:color="auto" w:fill="B8CCE4"/>
          </w:tcPr>
          <w:p w14:paraId="1E0E4158" w14:textId="77777777" w:rsidR="008909CB" w:rsidRPr="00A11DF3" w:rsidRDefault="008909CB" w:rsidP="006B2A50">
            <w:pPr>
              <w:spacing w:after="0" w:line="240" w:lineRule="auto"/>
              <w:rPr>
                <w:rFonts w:cs="Arial"/>
                <w:b/>
              </w:rPr>
            </w:pPr>
          </w:p>
        </w:tc>
        <w:tc>
          <w:tcPr>
            <w:tcW w:w="2693" w:type="dxa"/>
            <w:shd w:val="clear" w:color="auto" w:fill="auto"/>
          </w:tcPr>
          <w:p w14:paraId="23ED8E62" w14:textId="77777777" w:rsidR="008909CB" w:rsidRPr="00A11DF3" w:rsidRDefault="008909CB" w:rsidP="006B2A50">
            <w:pPr>
              <w:spacing w:after="0" w:line="240" w:lineRule="auto"/>
              <w:jc w:val="center"/>
              <w:rPr>
                <w:rFonts w:cs="Arial"/>
                <w:b/>
              </w:rPr>
            </w:pPr>
            <w:r>
              <w:rPr>
                <w:rFonts w:cs="Arial"/>
                <w:b/>
              </w:rPr>
              <w:t>AF</w:t>
            </w:r>
          </w:p>
        </w:tc>
      </w:tr>
      <w:tr w:rsidR="008909CB" w:rsidRPr="00A11DF3" w14:paraId="29FB2050" w14:textId="77777777" w:rsidTr="006B2A50">
        <w:tc>
          <w:tcPr>
            <w:tcW w:w="4361" w:type="dxa"/>
            <w:tcBorders>
              <w:bottom w:val="single" w:sz="4" w:space="0" w:color="auto"/>
            </w:tcBorders>
            <w:shd w:val="clear" w:color="auto" w:fill="auto"/>
          </w:tcPr>
          <w:p w14:paraId="1159800C" w14:textId="77777777" w:rsidR="008909CB" w:rsidRPr="00A11DF3" w:rsidRDefault="008909CB" w:rsidP="006B2A50">
            <w:pPr>
              <w:spacing w:after="0" w:line="240" w:lineRule="auto"/>
              <w:rPr>
                <w:rFonts w:cs="Arial"/>
              </w:rPr>
            </w:pPr>
            <w:r w:rsidRPr="00A11DF3">
              <w:rPr>
                <w:rFonts w:cs="Arial"/>
              </w:rPr>
              <w:lastRenderedPageBreak/>
              <w:t>3.</w:t>
            </w:r>
            <w:r>
              <w:rPr>
                <w:rFonts w:cs="Arial"/>
              </w:rPr>
              <w:t>3 Work planning skills and the ability to work autonomously and as part of a team.</w:t>
            </w:r>
          </w:p>
        </w:tc>
        <w:tc>
          <w:tcPr>
            <w:tcW w:w="1701" w:type="dxa"/>
            <w:tcBorders>
              <w:bottom w:val="single" w:sz="4" w:space="0" w:color="auto"/>
            </w:tcBorders>
            <w:shd w:val="clear" w:color="auto" w:fill="auto"/>
          </w:tcPr>
          <w:p w14:paraId="3192139E" w14:textId="77777777" w:rsidR="008909CB" w:rsidRPr="00A11DF3" w:rsidRDefault="008909CB" w:rsidP="006B2A50">
            <w:pPr>
              <w:spacing w:after="0" w:line="240" w:lineRule="auto"/>
              <w:jc w:val="center"/>
              <w:rPr>
                <w:rFonts w:cs="Arial"/>
                <w:b/>
              </w:rPr>
            </w:pPr>
            <w:r>
              <w:rPr>
                <w:rFonts w:cs="Arial"/>
                <w:b/>
              </w:rPr>
              <w:t>E</w:t>
            </w:r>
          </w:p>
        </w:tc>
        <w:tc>
          <w:tcPr>
            <w:tcW w:w="567" w:type="dxa"/>
            <w:tcBorders>
              <w:bottom w:val="single" w:sz="4" w:space="0" w:color="auto"/>
            </w:tcBorders>
            <w:shd w:val="clear" w:color="auto" w:fill="B8CCE4"/>
          </w:tcPr>
          <w:p w14:paraId="4C076446" w14:textId="77777777" w:rsidR="008909CB" w:rsidRPr="00A11DF3" w:rsidRDefault="008909CB" w:rsidP="006B2A50">
            <w:pPr>
              <w:spacing w:after="0" w:line="240" w:lineRule="auto"/>
              <w:rPr>
                <w:rFonts w:cs="Arial"/>
                <w:b/>
              </w:rPr>
            </w:pPr>
          </w:p>
        </w:tc>
        <w:tc>
          <w:tcPr>
            <w:tcW w:w="2693" w:type="dxa"/>
            <w:tcBorders>
              <w:bottom w:val="single" w:sz="4" w:space="0" w:color="auto"/>
            </w:tcBorders>
            <w:shd w:val="clear" w:color="auto" w:fill="auto"/>
          </w:tcPr>
          <w:p w14:paraId="529E9D08" w14:textId="77777777" w:rsidR="008909CB" w:rsidRPr="00A11DF3" w:rsidRDefault="008909CB" w:rsidP="006B2A50">
            <w:pPr>
              <w:spacing w:after="0" w:line="240" w:lineRule="auto"/>
              <w:jc w:val="center"/>
              <w:rPr>
                <w:rFonts w:cs="Arial"/>
                <w:b/>
              </w:rPr>
            </w:pPr>
            <w:r>
              <w:rPr>
                <w:rFonts w:cs="Arial"/>
                <w:b/>
              </w:rPr>
              <w:t>AF/I</w:t>
            </w:r>
          </w:p>
        </w:tc>
      </w:tr>
      <w:tr w:rsidR="008909CB" w:rsidRPr="00A11DF3" w14:paraId="45EC34A4" w14:textId="77777777" w:rsidTr="006B2A50">
        <w:tc>
          <w:tcPr>
            <w:tcW w:w="4361" w:type="dxa"/>
            <w:tcBorders>
              <w:bottom w:val="single" w:sz="4" w:space="0" w:color="auto"/>
            </w:tcBorders>
            <w:shd w:val="clear" w:color="auto" w:fill="auto"/>
          </w:tcPr>
          <w:p w14:paraId="22135FD3" w14:textId="77777777" w:rsidR="008909CB" w:rsidRPr="00A11DF3" w:rsidRDefault="008909CB" w:rsidP="006B2A50">
            <w:pPr>
              <w:spacing w:after="0" w:line="240" w:lineRule="auto"/>
              <w:rPr>
                <w:rFonts w:cs="Arial"/>
              </w:rPr>
            </w:pPr>
            <w:r w:rsidRPr="00A11DF3">
              <w:rPr>
                <w:rFonts w:cs="Arial"/>
              </w:rPr>
              <w:t>3.</w:t>
            </w:r>
            <w:r>
              <w:rPr>
                <w:rFonts w:cs="Arial"/>
              </w:rPr>
              <w:t xml:space="preserve">4 </w:t>
            </w:r>
            <w:r>
              <w:t>Flexibility to work on several projects simultaneously, with the ability to prioritise and re-prioritise in order to meet deadlines efficiently</w:t>
            </w:r>
          </w:p>
        </w:tc>
        <w:tc>
          <w:tcPr>
            <w:tcW w:w="1701" w:type="dxa"/>
            <w:tcBorders>
              <w:bottom w:val="single" w:sz="4" w:space="0" w:color="auto"/>
            </w:tcBorders>
            <w:shd w:val="clear" w:color="auto" w:fill="auto"/>
          </w:tcPr>
          <w:p w14:paraId="5C4FF56C" w14:textId="77777777" w:rsidR="008909CB" w:rsidRPr="00A11DF3" w:rsidRDefault="008909CB" w:rsidP="006B2A50">
            <w:pPr>
              <w:spacing w:after="0" w:line="240" w:lineRule="auto"/>
              <w:jc w:val="center"/>
              <w:rPr>
                <w:rFonts w:cs="Arial"/>
                <w:b/>
              </w:rPr>
            </w:pPr>
            <w:r>
              <w:rPr>
                <w:rFonts w:cs="Arial"/>
                <w:b/>
              </w:rPr>
              <w:t>E</w:t>
            </w:r>
          </w:p>
        </w:tc>
        <w:tc>
          <w:tcPr>
            <w:tcW w:w="567" w:type="dxa"/>
            <w:tcBorders>
              <w:bottom w:val="single" w:sz="4" w:space="0" w:color="auto"/>
            </w:tcBorders>
            <w:shd w:val="clear" w:color="auto" w:fill="B8CCE4"/>
          </w:tcPr>
          <w:p w14:paraId="02870CED" w14:textId="77777777" w:rsidR="008909CB" w:rsidRPr="00A11DF3" w:rsidRDefault="008909CB" w:rsidP="006B2A50">
            <w:pPr>
              <w:spacing w:after="0" w:line="240" w:lineRule="auto"/>
              <w:rPr>
                <w:rFonts w:cs="Arial"/>
                <w:b/>
              </w:rPr>
            </w:pPr>
          </w:p>
        </w:tc>
        <w:tc>
          <w:tcPr>
            <w:tcW w:w="2693" w:type="dxa"/>
            <w:tcBorders>
              <w:bottom w:val="single" w:sz="4" w:space="0" w:color="auto"/>
            </w:tcBorders>
            <w:shd w:val="clear" w:color="auto" w:fill="auto"/>
          </w:tcPr>
          <w:p w14:paraId="120787AA" w14:textId="77777777" w:rsidR="008909CB" w:rsidRPr="00A11DF3" w:rsidRDefault="008909CB" w:rsidP="006B2A50">
            <w:pPr>
              <w:spacing w:after="0" w:line="240" w:lineRule="auto"/>
              <w:jc w:val="center"/>
              <w:rPr>
                <w:rFonts w:cs="Arial"/>
                <w:b/>
              </w:rPr>
            </w:pPr>
            <w:r>
              <w:rPr>
                <w:rFonts w:cs="Arial"/>
                <w:b/>
              </w:rPr>
              <w:t>AF/I</w:t>
            </w:r>
          </w:p>
        </w:tc>
      </w:tr>
      <w:tr w:rsidR="008909CB" w:rsidRPr="00A11DF3" w14:paraId="66D5CF52" w14:textId="77777777" w:rsidTr="006B2A50">
        <w:tc>
          <w:tcPr>
            <w:tcW w:w="4361" w:type="dxa"/>
            <w:tcBorders>
              <w:bottom w:val="single" w:sz="4" w:space="0" w:color="auto"/>
            </w:tcBorders>
            <w:shd w:val="clear" w:color="auto" w:fill="auto"/>
          </w:tcPr>
          <w:p w14:paraId="11AC44AF" w14:textId="77777777" w:rsidR="008909CB" w:rsidRPr="00A11DF3" w:rsidRDefault="008909CB" w:rsidP="006B2A50">
            <w:pPr>
              <w:spacing w:after="0" w:line="240" w:lineRule="auto"/>
              <w:rPr>
                <w:rFonts w:cs="Arial"/>
              </w:rPr>
            </w:pPr>
            <w:r>
              <w:rPr>
                <w:rFonts w:cs="Arial"/>
              </w:rPr>
              <w:t>3.5 Evidence of excellent oral and written communication and presentation skills, with a confident, friendly and professional manner.</w:t>
            </w:r>
          </w:p>
        </w:tc>
        <w:tc>
          <w:tcPr>
            <w:tcW w:w="1701" w:type="dxa"/>
            <w:tcBorders>
              <w:bottom w:val="single" w:sz="4" w:space="0" w:color="auto"/>
            </w:tcBorders>
            <w:shd w:val="clear" w:color="auto" w:fill="auto"/>
          </w:tcPr>
          <w:p w14:paraId="18D39D88" w14:textId="77777777" w:rsidR="008909CB" w:rsidRPr="00A11DF3" w:rsidRDefault="008909CB" w:rsidP="006B2A50">
            <w:pPr>
              <w:spacing w:after="0" w:line="240" w:lineRule="auto"/>
              <w:jc w:val="center"/>
              <w:rPr>
                <w:rFonts w:cs="Arial"/>
                <w:b/>
              </w:rPr>
            </w:pPr>
            <w:r>
              <w:rPr>
                <w:rFonts w:cs="Arial"/>
                <w:b/>
              </w:rPr>
              <w:t>E</w:t>
            </w:r>
          </w:p>
        </w:tc>
        <w:tc>
          <w:tcPr>
            <w:tcW w:w="567" w:type="dxa"/>
            <w:tcBorders>
              <w:bottom w:val="single" w:sz="4" w:space="0" w:color="auto"/>
            </w:tcBorders>
            <w:shd w:val="clear" w:color="auto" w:fill="B8CCE4"/>
          </w:tcPr>
          <w:p w14:paraId="094F277A" w14:textId="77777777" w:rsidR="008909CB" w:rsidRPr="00A11DF3" w:rsidRDefault="008909CB" w:rsidP="006B2A50">
            <w:pPr>
              <w:spacing w:after="0" w:line="240" w:lineRule="auto"/>
              <w:rPr>
                <w:rFonts w:cs="Arial"/>
                <w:b/>
              </w:rPr>
            </w:pPr>
          </w:p>
        </w:tc>
        <w:tc>
          <w:tcPr>
            <w:tcW w:w="2693" w:type="dxa"/>
            <w:tcBorders>
              <w:bottom w:val="single" w:sz="4" w:space="0" w:color="auto"/>
            </w:tcBorders>
            <w:shd w:val="clear" w:color="auto" w:fill="auto"/>
          </w:tcPr>
          <w:p w14:paraId="3CAA2838" w14:textId="77777777" w:rsidR="008909CB" w:rsidRPr="00A11DF3" w:rsidRDefault="008909CB" w:rsidP="006B2A50">
            <w:pPr>
              <w:spacing w:after="0" w:line="240" w:lineRule="auto"/>
              <w:jc w:val="center"/>
              <w:rPr>
                <w:rFonts w:cs="Arial"/>
                <w:b/>
              </w:rPr>
            </w:pPr>
            <w:r>
              <w:rPr>
                <w:rFonts w:cs="Arial"/>
                <w:b/>
              </w:rPr>
              <w:t>AF/I</w:t>
            </w:r>
          </w:p>
        </w:tc>
      </w:tr>
      <w:tr w:rsidR="008909CB" w:rsidRPr="00A11DF3" w14:paraId="327CD52E" w14:textId="77777777" w:rsidTr="006B2A50">
        <w:tc>
          <w:tcPr>
            <w:tcW w:w="4361" w:type="dxa"/>
            <w:tcBorders>
              <w:bottom w:val="single" w:sz="4" w:space="0" w:color="auto"/>
            </w:tcBorders>
            <w:shd w:val="clear" w:color="auto" w:fill="auto"/>
          </w:tcPr>
          <w:p w14:paraId="337F7AF8" w14:textId="77777777" w:rsidR="008909CB" w:rsidRPr="00A11DF3" w:rsidRDefault="008909CB" w:rsidP="006B2A50">
            <w:pPr>
              <w:spacing w:after="0" w:line="240" w:lineRule="auto"/>
              <w:rPr>
                <w:rFonts w:cs="Arial"/>
              </w:rPr>
            </w:pPr>
            <w:r>
              <w:rPr>
                <w:rFonts w:cs="Arial"/>
              </w:rPr>
              <w:t>3.6 Demonstrate an aptitude for effective visual/infographic communications.</w:t>
            </w:r>
          </w:p>
        </w:tc>
        <w:tc>
          <w:tcPr>
            <w:tcW w:w="1701" w:type="dxa"/>
            <w:tcBorders>
              <w:bottom w:val="single" w:sz="4" w:space="0" w:color="auto"/>
            </w:tcBorders>
            <w:shd w:val="clear" w:color="auto" w:fill="auto"/>
          </w:tcPr>
          <w:p w14:paraId="3C9D5170" w14:textId="77777777" w:rsidR="008909CB" w:rsidRPr="00A11DF3" w:rsidRDefault="008909CB" w:rsidP="006B2A50">
            <w:pPr>
              <w:spacing w:after="0" w:line="240" w:lineRule="auto"/>
              <w:jc w:val="center"/>
              <w:rPr>
                <w:rFonts w:cs="Arial"/>
                <w:b/>
              </w:rPr>
            </w:pPr>
            <w:r>
              <w:rPr>
                <w:rFonts w:cs="Arial"/>
                <w:b/>
              </w:rPr>
              <w:t>D</w:t>
            </w:r>
          </w:p>
        </w:tc>
        <w:tc>
          <w:tcPr>
            <w:tcW w:w="567" w:type="dxa"/>
            <w:tcBorders>
              <w:bottom w:val="single" w:sz="4" w:space="0" w:color="auto"/>
            </w:tcBorders>
            <w:shd w:val="clear" w:color="auto" w:fill="B8CCE4"/>
          </w:tcPr>
          <w:p w14:paraId="7A4A0B41" w14:textId="77777777" w:rsidR="008909CB" w:rsidRPr="00A11DF3" w:rsidRDefault="008909CB" w:rsidP="006B2A50">
            <w:pPr>
              <w:spacing w:after="0" w:line="240" w:lineRule="auto"/>
              <w:rPr>
                <w:rFonts w:cs="Arial"/>
                <w:b/>
              </w:rPr>
            </w:pPr>
          </w:p>
        </w:tc>
        <w:tc>
          <w:tcPr>
            <w:tcW w:w="2693" w:type="dxa"/>
            <w:tcBorders>
              <w:bottom w:val="single" w:sz="4" w:space="0" w:color="auto"/>
            </w:tcBorders>
            <w:shd w:val="clear" w:color="auto" w:fill="auto"/>
          </w:tcPr>
          <w:p w14:paraId="059EA717" w14:textId="77777777" w:rsidR="008909CB" w:rsidRPr="00A11DF3" w:rsidRDefault="008909CB" w:rsidP="006B2A50">
            <w:pPr>
              <w:spacing w:after="0" w:line="240" w:lineRule="auto"/>
              <w:jc w:val="center"/>
              <w:rPr>
                <w:rFonts w:cs="Arial"/>
                <w:b/>
              </w:rPr>
            </w:pPr>
            <w:r>
              <w:rPr>
                <w:rFonts w:cs="Arial"/>
                <w:b/>
              </w:rPr>
              <w:t>AF/I</w:t>
            </w:r>
          </w:p>
        </w:tc>
      </w:tr>
      <w:tr w:rsidR="008909CB" w:rsidRPr="00A11DF3" w14:paraId="13E0C2C6" w14:textId="77777777" w:rsidTr="006B2A50">
        <w:tc>
          <w:tcPr>
            <w:tcW w:w="9322" w:type="dxa"/>
            <w:gridSpan w:val="4"/>
            <w:shd w:val="clear" w:color="auto" w:fill="B8CCE4"/>
          </w:tcPr>
          <w:p w14:paraId="7A0B058C" w14:textId="77777777" w:rsidR="008909CB" w:rsidRPr="00A11DF3" w:rsidRDefault="008909CB" w:rsidP="006B2A50">
            <w:pPr>
              <w:keepNext/>
              <w:spacing w:before="120" w:after="120" w:line="240" w:lineRule="auto"/>
              <w:outlineLvl w:val="2"/>
              <w:rPr>
                <w:rFonts w:cs="Arial"/>
                <w:b/>
              </w:rPr>
            </w:pPr>
            <w:r w:rsidRPr="00A11DF3">
              <w:rPr>
                <w:rFonts w:cs="Arial"/>
                <w:b/>
              </w:rPr>
              <w:t>Personal Attributes</w:t>
            </w:r>
          </w:p>
        </w:tc>
      </w:tr>
      <w:tr w:rsidR="008909CB" w:rsidRPr="00A11DF3" w14:paraId="124D0ECA" w14:textId="77777777" w:rsidTr="006B2A50">
        <w:tc>
          <w:tcPr>
            <w:tcW w:w="4361" w:type="dxa"/>
            <w:shd w:val="clear" w:color="auto" w:fill="auto"/>
          </w:tcPr>
          <w:p w14:paraId="309CE399" w14:textId="77777777" w:rsidR="008909CB" w:rsidRPr="00A11DF3" w:rsidRDefault="008909CB" w:rsidP="006B2A50">
            <w:pPr>
              <w:spacing w:after="0" w:line="240" w:lineRule="auto"/>
              <w:rPr>
                <w:rFonts w:cs="Arial"/>
              </w:rPr>
            </w:pPr>
            <w:r w:rsidRPr="00A11DF3">
              <w:rPr>
                <w:rFonts w:cs="Arial"/>
              </w:rPr>
              <w:t>4.1</w:t>
            </w:r>
            <w:r>
              <w:rPr>
                <w:rFonts w:cs="Arial"/>
              </w:rPr>
              <w:t xml:space="preserve"> Friendly personality, enjoys meeting the public and dealing with enquiries</w:t>
            </w:r>
          </w:p>
        </w:tc>
        <w:tc>
          <w:tcPr>
            <w:tcW w:w="1701" w:type="dxa"/>
            <w:shd w:val="clear" w:color="auto" w:fill="auto"/>
          </w:tcPr>
          <w:p w14:paraId="0DD42ADE" w14:textId="77777777" w:rsidR="008909CB" w:rsidRPr="00A11DF3" w:rsidRDefault="008909CB" w:rsidP="006B2A50">
            <w:pPr>
              <w:spacing w:after="0" w:line="240" w:lineRule="auto"/>
              <w:jc w:val="center"/>
              <w:rPr>
                <w:rFonts w:cs="Arial"/>
                <w:b/>
              </w:rPr>
            </w:pPr>
            <w:r>
              <w:rPr>
                <w:rFonts w:cs="Arial"/>
                <w:b/>
              </w:rPr>
              <w:t>E</w:t>
            </w:r>
          </w:p>
        </w:tc>
        <w:tc>
          <w:tcPr>
            <w:tcW w:w="567" w:type="dxa"/>
            <w:shd w:val="clear" w:color="auto" w:fill="B8CCE4"/>
          </w:tcPr>
          <w:p w14:paraId="1F7D48AA" w14:textId="77777777" w:rsidR="008909CB" w:rsidRPr="00A11DF3" w:rsidRDefault="008909CB" w:rsidP="006B2A50">
            <w:pPr>
              <w:spacing w:after="0" w:line="240" w:lineRule="auto"/>
              <w:rPr>
                <w:rFonts w:cs="Arial"/>
                <w:b/>
              </w:rPr>
            </w:pPr>
          </w:p>
        </w:tc>
        <w:tc>
          <w:tcPr>
            <w:tcW w:w="2693" w:type="dxa"/>
            <w:shd w:val="clear" w:color="auto" w:fill="auto"/>
          </w:tcPr>
          <w:p w14:paraId="24595636" w14:textId="77777777" w:rsidR="008909CB" w:rsidRPr="00A11DF3" w:rsidRDefault="008909CB" w:rsidP="006B2A50">
            <w:pPr>
              <w:spacing w:after="0" w:line="240" w:lineRule="auto"/>
              <w:jc w:val="center"/>
              <w:rPr>
                <w:rFonts w:cs="Arial"/>
                <w:b/>
              </w:rPr>
            </w:pPr>
            <w:r>
              <w:rPr>
                <w:rFonts w:cs="Arial"/>
                <w:b/>
              </w:rPr>
              <w:t>I</w:t>
            </w:r>
          </w:p>
        </w:tc>
      </w:tr>
      <w:tr w:rsidR="008909CB" w:rsidRPr="00A11DF3" w14:paraId="2606DD31" w14:textId="77777777" w:rsidTr="006B2A50">
        <w:tc>
          <w:tcPr>
            <w:tcW w:w="4361" w:type="dxa"/>
            <w:tcBorders>
              <w:bottom w:val="single" w:sz="4" w:space="0" w:color="auto"/>
            </w:tcBorders>
            <w:shd w:val="clear" w:color="auto" w:fill="auto"/>
          </w:tcPr>
          <w:p w14:paraId="313D2590" w14:textId="77777777" w:rsidR="008909CB" w:rsidRPr="00A11DF3" w:rsidRDefault="008909CB" w:rsidP="006B2A50">
            <w:pPr>
              <w:spacing w:after="0" w:line="240" w:lineRule="auto"/>
              <w:rPr>
                <w:rFonts w:cs="Arial"/>
              </w:rPr>
            </w:pPr>
            <w:r w:rsidRPr="00A11DF3">
              <w:rPr>
                <w:rFonts w:cs="Arial"/>
              </w:rPr>
              <w:t>4.2</w:t>
            </w:r>
            <w:r>
              <w:rPr>
                <w:rFonts w:cs="Arial"/>
              </w:rPr>
              <w:t xml:space="preserve"> A self-starter with the mental agility to think quickly and act on their own initiative and an organized, analytical approach.</w:t>
            </w:r>
          </w:p>
        </w:tc>
        <w:tc>
          <w:tcPr>
            <w:tcW w:w="1701" w:type="dxa"/>
            <w:tcBorders>
              <w:bottom w:val="single" w:sz="4" w:space="0" w:color="auto"/>
            </w:tcBorders>
            <w:shd w:val="clear" w:color="auto" w:fill="auto"/>
          </w:tcPr>
          <w:p w14:paraId="11D6D869" w14:textId="77777777" w:rsidR="008909CB" w:rsidRPr="00A11DF3" w:rsidRDefault="008909CB" w:rsidP="006B2A50">
            <w:pPr>
              <w:spacing w:after="0" w:line="240" w:lineRule="auto"/>
              <w:jc w:val="center"/>
              <w:rPr>
                <w:rFonts w:cs="Arial"/>
                <w:b/>
              </w:rPr>
            </w:pPr>
            <w:r>
              <w:rPr>
                <w:rFonts w:cs="Arial"/>
                <w:b/>
              </w:rPr>
              <w:t>E</w:t>
            </w:r>
          </w:p>
        </w:tc>
        <w:tc>
          <w:tcPr>
            <w:tcW w:w="567" w:type="dxa"/>
            <w:tcBorders>
              <w:bottom w:val="single" w:sz="4" w:space="0" w:color="auto"/>
            </w:tcBorders>
            <w:shd w:val="clear" w:color="auto" w:fill="B8CCE4"/>
          </w:tcPr>
          <w:p w14:paraId="7A38F87A" w14:textId="77777777" w:rsidR="008909CB" w:rsidRPr="00A11DF3" w:rsidRDefault="008909CB" w:rsidP="006B2A50">
            <w:pPr>
              <w:spacing w:after="0" w:line="240" w:lineRule="auto"/>
              <w:rPr>
                <w:rFonts w:cs="Arial"/>
                <w:b/>
              </w:rPr>
            </w:pPr>
          </w:p>
        </w:tc>
        <w:tc>
          <w:tcPr>
            <w:tcW w:w="2693" w:type="dxa"/>
            <w:tcBorders>
              <w:bottom w:val="single" w:sz="4" w:space="0" w:color="auto"/>
            </w:tcBorders>
            <w:shd w:val="clear" w:color="auto" w:fill="auto"/>
          </w:tcPr>
          <w:p w14:paraId="76A15355" w14:textId="77777777" w:rsidR="008909CB" w:rsidRPr="00A11DF3" w:rsidRDefault="008909CB" w:rsidP="006B2A50">
            <w:pPr>
              <w:spacing w:after="0" w:line="240" w:lineRule="auto"/>
              <w:jc w:val="center"/>
              <w:rPr>
                <w:rFonts w:cs="Arial"/>
                <w:b/>
              </w:rPr>
            </w:pPr>
            <w:r>
              <w:rPr>
                <w:rFonts w:cs="Arial"/>
                <w:b/>
              </w:rPr>
              <w:t>AF/I</w:t>
            </w:r>
          </w:p>
        </w:tc>
      </w:tr>
      <w:tr w:rsidR="008909CB" w:rsidRPr="00A11DF3" w14:paraId="3B00F44B" w14:textId="77777777" w:rsidTr="006B2A50">
        <w:tc>
          <w:tcPr>
            <w:tcW w:w="9322" w:type="dxa"/>
            <w:gridSpan w:val="4"/>
            <w:shd w:val="clear" w:color="auto" w:fill="B8CCE4"/>
          </w:tcPr>
          <w:p w14:paraId="70605745" w14:textId="77777777" w:rsidR="008909CB" w:rsidRPr="00A11DF3" w:rsidRDefault="008909CB" w:rsidP="006B2A50">
            <w:pPr>
              <w:keepNext/>
              <w:spacing w:before="120" w:after="120" w:line="240" w:lineRule="auto"/>
              <w:outlineLvl w:val="2"/>
              <w:rPr>
                <w:rFonts w:cs="Arial"/>
                <w:b/>
              </w:rPr>
            </w:pPr>
            <w:r w:rsidRPr="00A11DF3">
              <w:rPr>
                <w:rFonts w:cs="Arial"/>
                <w:b/>
              </w:rPr>
              <w:t>Circumstances</w:t>
            </w:r>
          </w:p>
        </w:tc>
      </w:tr>
      <w:tr w:rsidR="008909CB" w:rsidRPr="00A11DF3" w14:paraId="0F17A819" w14:textId="77777777" w:rsidTr="006B2A50">
        <w:tc>
          <w:tcPr>
            <w:tcW w:w="4361" w:type="dxa"/>
            <w:tcBorders>
              <w:bottom w:val="single" w:sz="4" w:space="0" w:color="auto"/>
            </w:tcBorders>
            <w:shd w:val="clear" w:color="auto" w:fill="auto"/>
          </w:tcPr>
          <w:p w14:paraId="2EA8AF66" w14:textId="77777777" w:rsidR="008909CB" w:rsidRPr="00A11DF3" w:rsidRDefault="008909CB" w:rsidP="006B2A50">
            <w:pPr>
              <w:spacing w:after="0" w:line="240" w:lineRule="auto"/>
              <w:rPr>
                <w:rFonts w:cs="Arial"/>
              </w:rPr>
            </w:pPr>
            <w:r w:rsidRPr="00A11DF3">
              <w:rPr>
                <w:rFonts w:cs="Arial"/>
              </w:rPr>
              <w:t>5.</w:t>
            </w:r>
            <w:r>
              <w:rPr>
                <w:rFonts w:cs="Arial"/>
              </w:rPr>
              <w:t>1 Ability to travel in a timely manner to meet the needs of the Service</w:t>
            </w:r>
          </w:p>
        </w:tc>
        <w:tc>
          <w:tcPr>
            <w:tcW w:w="1701" w:type="dxa"/>
            <w:tcBorders>
              <w:bottom w:val="single" w:sz="4" w:space="0" w:color="auto"/>
            </w:tcBorders>
            <w:shd w:val="clear" w:color="auto" w:fill="auto"/>
          </w:tcPr>
          <w:p w14:paraId="185DA0D7" w14:textId="77777777" w:rsidR="008909CB" w:rsidRPr="00A11DF3" w:rsidRDefault="008909CB" w:rsidP="006B2A50">
            <w:pPr>
              <w:spacing w:after="0" w:line="240" w:lineRule="auto"/>
              <w:jc w:val="center"/>
              <w:rPr>
                <w:rFonts w:cs="Arial"/>
                <w:b/>
              </w:rPr>
            </w:pPr>
            <w:r>
              <w:rPr>
                <w:rFonts w:cs="Arial"/>
                <w:b/>
              </w:rPr>
              <w:t>E</w:t>
            </w:r>
          </w:p>
        </w:tc>
        <w:tc>
          <w:tcPr>
            <w:tcW w:w="567" w:type="dxa"/>
            <w:shd w:val="clear" w:color="auto" w:fill="B8CCE4"/>
          </w:tcPr>
          <w:p w14:paraId="5AF02834" w14:textId="77777777" w:rsidR="008909CB" w:rsidRPr="00A11DF3" w:rsidRDefault="008909CB" w:rsidP="006B2A50">
            <w:pPr>
              <w:spacing w:after="0" w:line="240" w:lineRule="auto"/>
              <w:rPr>
                <w:rFonts w:cs="Arial"/>
                <w:b/>
              </w:rPr>
            </w:pPr>
          </w:p>
        </w:tc>
        <w:tc>
          <w:tcPr>
            <w:tcW w:w="2693" w:type="dxa"/>
            <w:shd w:val="clear" w:color="auto" w:fill="auto"/>
          </w:tcPr>
          <w:p w14:paraId="4A433366" w14:textId="77777777" w:rsidR="008909CB" w:rsidRPr="00A11DF3" w:rsidRDefault="008909CB" w:rsidP="006B2A50">
            <w:pPr>
              <w:spacing w:after="0" w:line="240" w:lineRule="auto"/>
              <w:jc w:val="center"/>
              <w:rPr>
                <w:rFonts w:cs="Arial"/>
                <w:b/>
              </w:rPr>
            </w:pPr>
            <w:r>
              <w:rPr>
                <w:rFonts w:cs="Arial"/>
                <w:b/>
              </w:rPr>
              <w:t>AF/I</w:t>
            </w:r>
          </w:p>
        </w:tc>
      </w:tr>
      <w:tr w:rsidR="008909CB" w:rsidRPr="00A11DF3" w14:paraId="0C182442" w14:textId="77777777" w:rsidTr="006B2A50">
        <w:tc>
          <w:tcPr>
            <w:tcW w:w="4361" w:type="dxa"/>
            <w:tcBorders>
              <w:bottom w:val="single" w:sz="4" w:space="0" w:color="auto"/>
            </w:tcBorders>
            <w:shd w:val="clear" w:color="auto" w:fill="auto"/>
          </w:tcPr>
          <w:p w14:paraId="19988AF8" w14:textId="77777777" w:rsidR="008909CB" w:rsidRDefault="008909CB" w:rsidP="006B2A50">
            <w:pPr>
              <w:pStyle w:val="BodyTextIndent"/>
              <w:tabs>
                <w:tab w:val="left" w:pos="0"/>
                <w:tab w:val="left" w:pos="567"/>
              </w:tabs>
              <w:rPr>
                <w:rFonts w:cs="Arial"/>
              </w:rPr>
            </w:pPr>
            <w:r>
              <w:rPr>
                <w:rFonts w:cs="Arial"/>
              </w:rPr>
              <w:t>5.2 Must be able to be flexible with working hours for occasional evening meetings.</w:t>
            </w:r>
          </w:p>
        </w:tc>
        <w:tc>
          <w:tcPr>
            <w:tcW w:w="1701" w:type="dxa"/>
            <w:tcBorders>
              <w:bottom w:val="single" w:sz="4" w:space="0" w:color="auto"/>
            </w:tcBorders>
            <w:shd w:val="clear" w:color="auto" w:fill="auto"/>
          </w:tcPr>
          <w:p w14:paraId="0C18154D" w14:textId="77777777" w:rsidR="008909CB" w:rsidRPr="00A11DF3" w:rsidRDefault="008909CB" w:rsidP="006B2A50">
            <w:pPr>
              <w:spacing w:after="0" w:line="240" w:lineRule="auto"/>
              <w:jc w:val="center"/>
              <w:rPr>
                <w:rFonts w:cs="Arial"/>
                <w:b/>
              </w:rPr>
            </w:pPr>
            <w:r>
              <w:rPr>
                <w:rFonts w:cs="Arial"/>
                <w:b/>
              </w:rPr>
              <w:t>E</w:t>
            </w:r>
          </w:p>
        </w:tc>
        <w:tc>
          <w:tcPr>
            <w:tcW w:w="567" w:type="dxa"/>
            <w:shd w:val="clear" w:color="auto" w:fill="B8CCE4"/>
          </w:tcPr>
          <w:p w14:paraId="12F5F036" w14:textId="77777777" w:rsidR="008909CB" w:rsidRPr="00A11DF3" w:rsidRDefault="008909CB" w:rsidP="006B2A50">
            <w:pPr>
              <w:spacing w:after="0" w:line="240" w:lineRule="auto"/>
              <w:rPr>
                <w:rFonts w:cs="Arial"/>
                <w:b/>
              </w:rPr>
            </w:pPr>
          </w:p>
        </w:tc>
        <w:tc>
          <w:tcPr>
            <w:tcW w:w="2693" w:type="dxa"/>
            <w:shd w:val="clear" w:color="auto" w:fill="auto"/>
          </w:tcPr>
          <w:p w14:paraId="000CF4CE" w14:textId="77777777" w:rsidR="008909CB" w:rsidRPr="00A11DF3" w:rsidRDefault="008909CB" w:rsidP="006B2A50">
            <w:pPr>
              <w:spacing w:after="0" w:line="240" w:lineRule="auto"/>
              <w:jc w:val="center"/>
              <w:rPr>
                <w:rFonts w:cs="Arial"/>
                <w:b/>
              </w:rPr>
            </w:pPr>
            <w:r>
              <w:rPr>
                <w:rFonts w:cs="Arial"/>
                <w:b/>
              </w:rPr>
              <w:t>AF/I</w:t>
            </w:r>
          </w:p>
        </w:tc>
      </w:tr>
      <w:tr w:rsidR="008909CB" w:rsidRPr="00A11DF3" w14:paraId="68392AB9" w14:textId="77777777" w:rsidTr="006B2A50">
        <w:trPr>
          <w:gridAfter w:val="1"/>
          <w:wAfter w:w="2693" w:type="dxa"/>
        </w:trPr>
        <w:tc>
          <w:tcPr>
            <w:tcW w:w="6062" w:type="dxa"/>
            <w:gridSpan w:val="2"/>
            <w:shd w:val="clear" w:color="auto" w:fill="C6D9F1"/>
          </w:tcPr>
          <w:p w14:paraId="1533ABE8" w14:textId="77777777" w:rsidR="008909CB" w:rsidRPr="00A11DF3" w:rsidRDefault="008909CB" w:rsidP="006B2A50">
            <w:pPr>
              <w:spacing w:after="0" w:line="240" w:lineRule="auto"/>
              <w:jc w:val="right"/>
              <w:rPr>
                <w:rFonts w:cs="Arial"/>
                <w:b/>
              </w:rPr>
            </w:pPr>
            <w:r w:rsidRPr="00A11DF3">
              <w:rPr>
                <w:rFonts w:cs="Arial"/>
                <w:b/>
              </w:rPr>
              <w:t>Total Short Listing Score</w:t>
            </w:r>
          </w:p>
        </w:tc>
        <w:tc>
          <w:tcPr>
            <w:tcW w:w="567" w:type="dxa"/>
            <w:shd w:val="clear" w:color="auto" w:fill="B8CCE4"/>
          </w:tcPr>
          <w:p w14:paraId="7A569FB0" w14:textId="77777777" w:rsidR="008909CB" w:rsidRPr="00A11DF3" w:rsidRDefault="008909CB" w:rsidP="006B2A50">
            <w:pPr>
              <w:spacing w:after="0" w:line="240" w:lineRule="auto"/>
              <w:rPr>
                <w:rFonts w:cs="Arial"/>
                <w:b/>
              </w:rPr>
            </w:pPr>
          </w:p>
        </w:tc>
      </w:tr>
    </w:tbl>
    <w:p w14:paraId="7428F8B6" w14:textId="77777777" w:rsidR="008909CB" w:rsidRPr="00CA4D68" w:rsidRDefault="008909CB" w:rsidP="008909CB">
      <w:pPr>
        <w:spacing w:after="0" w:line="240" w:lineRule="auto"/>
        <w:rPr>
          <w:rFonts w:ascii="Times New Roman" w:hAnsi="Times New Roman"/>
          <w:b/>
        </w:rPr>
      </w:pPr>
      <w:r w:rsidRPr="00A11DF3">
        <w:rPr>
          <w:rFonts w:cs="Arial"/>
          <w:szCs w:val="20"/>
        </w:rPr>
        <w:t>Score key: 0 = Not Met Criteria 1 = Fully Met Criteria</w:t>
      </w:r>
    </w:p>
    <w:p w14:paraId="62DA4178" w14:textId="77777777" w:rsidR="008909CB" w:rsidRDefault="008909CB">
      <w:pPr>
        <w:rPr>
          <w:rFonts w:cs="Arial"/>
          <w:b/>
          <w:bCs/>
          <w:color w:val="FF0000"/>
        </w:rPr>
      </w:pPr>
    </w:p>
    <w:sectPr w:rsidR="008909CB" w:rsidSect="00435752">
      <w:pgSz w:w="11906" w:h="16838"/>
      <w:pgMar w:top="851" w:right="1440" w:bottom="1440" w:left="1440" w:header="709" w:footer="709" w:gutter="0"/>
      <w:pgBorders w:display="firstPage" w:offsetFrom="page">
        <w:top w:val="single" w:sz="18" w:space="24" w:color="339966"/>
        <w:left w:val="single" w:sz="18" w:space="24" w:color="339966"/>
        <w:bottom w:val="single" w:sz="18" w:space="24" w:color="339966"/>
        <w:right w:val="single" w:sz="18" w:space="24" w:color="3399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orfaen County Borough Logo">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7DD"/>
    <w:multiLevelType w:val="hybridMultilevel"/>
    <w:tmpl w:val="715E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649D4"/>
    <w:multiLevelType w:val="hybridMultilevel"/>
    <w:tmpl w:val="C6948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374277"/>
    <w:multiLevelType w:val="hybridMultilevel"/>
    <w:tmpl w:val="A848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D6D"/>
    <w:rsid w:val="0004087D"/>
    <w:rsid w:val="00093D6D"/>
    <w:rsid w:val="001B1BF1"/>
    <w:rsid w:val="001C108A"/>
    <w:rsid w:val="001C6327"/>
    <w:rsid w:val="001D043A"/>
    <w:rsid w:val="00220A1E"/>
    <w:rsid w:val="00296CEA"/>
    <w:rsid w:val="002B6CE2"/>
    <w:rsid w:val="003855F8"/>
    <w:rsid w:val="003E3A05"/>
    <w:rsid w:val="003F20BE"/>
    <w:rsid w:val="00435752"/>
    <w:rsid w:val="0051634D"/>
    <w:rsid w:val="00536526"/>
    <w:rsid w:val="00713A9D"/>
    <w:rsid w:val="007163C7"/>
    <w:rsid w:val="008909CB"/>
    <w:rsid w:val="008C0DAE"/>
    <w:rsid w:val="00904CAD"/>
    <w:rsid w:val="009902D4"/>
    <w:rsid w:val="00A32137"/>
    <w:rsid w:val="00A412D4"/>
    <w:rsid w:val="00A73C48"/>
    <w:rsid w:val="00B42DD9"/>
    <w:rsid w:val="00B70023"/>
    <w:rsid w:val="00C34E4D"/>
    <w:rsid w:val="00C53C3A"/>
    <w:rsid w:val="00D366FA"/>
    <w:rsid w:val="00D72ADF"/>
    <w:rsid w:val="00EA4E69"/>
    <w:rsid w:val="00FC19E0"/>
    <w:rsid w:val="00FF4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F359"/>
  <w15:chartTrackingRefBased/>
  <w15:docId w15:val="{BB9F107A-E600-4DE4-8CA7-E7B71A9F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D6D"/>
    <w:pPr>
      <w:spacing w:after="200" w:line="276" w:lineRule="auto"/>
    </w:pPr>
    <w:rPr>
      <w:rFonts w:ascii="Arial" w:eastAsia="Times New Roman" w:hAnsi="Arial" w:cs="Times New Roman"/>
      <w:sz w:val="24"/>
      <w:szCs w:val="24"/>
      <w:lang w:eastAsia="en-GB"/>
    </w:rPr>
  </w:style>
  <w:style w:type="paragraph" w:styleId="Heading2">
    <w:name w:val="heading 2"/>
    <w:basedOn w:val="Normal"/>
    <w:next w:val="Normal"/>
    <w:link w:val="Heading2Char"/>
    <w:qFormat/>
    <w:rsid w:val="008909CB"/>
    <w:pPr>
      <w:keepNext/>
      <w:spacing w:after="0" w:line="240" w:lineRule="auto"/>
      <w:outlineLvl w:val="1"/>
    </w:pPr>
    <w:rPr>
      <w:rFonts w:ascii="Times New Roman" w:hAnsi="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093D6D"/>
    <w:rPr>
      <w:rFonts w:ascii="Calibri" w:eastAsia="MS Mincho" w:hAnsi="Calibri" w:cs="Arial"/>
      <w:i/>
      <w:iCs/>
      <w:color w:val="000000"/>
      <w:sz w:val="22"/>
      <w:szCs w:val="22"/>
      <w:lang w:val="en-US" w:eastAsia="ja-JP"/>
    </w:rPr>
  </w:style>
  <w:style w:type="character" w:customStyle="1" w:styleId="QuoteChar">
    <w:name w:val="Quote Char"/>
    <w:basedOn w:val="DefaultParagraphFont"/>
    <w:link w:val="Quote"/>
    <w:uiPriority w:val="29"/>
    <w:rsid w:val="00093D6D"/>
    <w:rPr>
      <w:rFonts w:ascii="Calibri" w:eastAsia="MS Mincho" w:hAnsi="Calibri" w:cs="Arial"/>
      <w:i/>
      <w:iCs/>
      <w:color w:val="000000"/>
      <w:lang w:val="en-US" w:eastAsia="ja-JP"/>
    </w:rPr>
  </w:style>
  <w:style w:type="paragraph" w:styleId="BodyText">
    <w:name w:val="Body Text"/>
    <w:basedOn w:val="Normal"/>
    <w:link w:val="BodyTextChar"/>
    <w:rsid w:val="002B6CE2"/>
    <w:pPr>
      <w:spacing w:after="0" w:line="240" w:lineRule="auto"/>
    </w:pPr>
    <w:rPr>
      <w:rFonts w:ascii="Times New Roman" w:hAnsi="Times New Roman"/>
      <w:b/>
      <w:bCs/>
      <w:lang w:eastAsia="en-US"/>
    </w:rPr>
  </w:style>
  <w:style w:type="character" w:customStyle="1" w:styleId="BodyTextChar">
    <w:name w:val="Body Text Char"/>
    <w:basedOn w:val="DefaultParagraphFont"/>
    <w:link w:val="BodyText"/>
    <w:rsid w:val="002B6CE2"/>
    <w:rPr>
      <w:rFonts w:ascii="Times New Roman" w:eastAsia="Times New Roman" w:hAnsi="Times New Roman" w:cs="Times New Roman"/>
      <w:b/>
      <w:bCs/>
      <w:sz w:val="24"/>
      <w:szCs w:val="24"/>
    </w:rPr>
  </w:style>
  <w:style w:type="paragraph" w:styleId="NoSpacing">
    <w:name w:val="No Spacing"/>
    <w:uiPriority w:val="1"/>
    <w:qFormat/>
    <w:rsid w:val="002B6CE2"/>
    <w:pPr>
      <w:spacing w:after="0" w:line="240" w:lineRule="auto"/>
    </w:pPr>
    <w:rPr>
      <w:rFonts w:ascii="Calibri" w:eastAsia="Calibri" w:hAnsi="Calibri" w:cs="Times New Roman"/>
    </w:rPr>
  </w:style>
  <w:style w:type="paragraph" w:customStyle="1" w:styleId="Default">
    <w:name w:val="Default"/>
    <w:rsid w:val="003F20BE"/>
    <w:pPr>
      <w:autoSpaceDE w:val="0"/>
      <w:autoSpaceDN w:val="0"/>
      <w:adjustRightInd w:val="0"/>
      <w:spacing w:after="0" w:line="240" w:lineRule="auto"/>
    </w:pPr>
    <w:rPr>
      <w:rFonts w:ascii="Century Gothic" w:hAnsi="Century Gothic" w:cs="Century Gothic"/>
      <w:color w:val="000000"/>
      <w:sz w:val="24"/>
      <w:szCs w:val="24"/>
    </w:rPr>
  </w:style>
  <w:style w:type="paragraph" w:styleId="BodyTextIndent">
    <w:name w:val="Body Text Indent"/>
    <w:basedOn w:val="Normal"/>
    <w:link w:val="BodyTextIndentChar"/>
    <w:uiPriority w:val="99"/>
    <w:semiHidden/>
    <w:unhideWhenUsed/>
    <w:rsid w:val="008909CB"/>
    <w:pPr>
      <w:spacing w:after="120"/>
      <w:ind w:left="283"/>
    </w:pPr>
  </w:style>
  <w:style w:type="character" w:customStyle="1" w:styleId="BodyTextIndentChar">
    <w:name w:val="Body Text Indent Char"/>
    <w:basedOn w:val="DefaultParagraphFont"/>
    <w:link w:val="BodyTextIndent"/>
    <w:uiPriority w:val="99"/>
    <w:semiHidden/>
    <w:rsid w:val="008909CB"/>
    <w:rPr>
      <w:rFonts w:ascii="Arial" w:eastAsia="Times New Roman" w:hAnsi="Arial" w:cs="Times New Roman"/>
      <w:sz w:val="24"/>
      <w:szCs w:val="24"/>
      <w:lang w:eastAsia="en-GB"/>
    </w:rPr>
  </w:style>
  <w:style w:type="character" w:customStyle="1" w:styleId="Heading2Char">
    <w:name w:val="Heading 2 Char"/>
    <w:basedOn w:val="DefaultParagraphFont"/>
    <w:link w:val="Heading2"/>
    <w:rsid w:val="008909CB"/>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torfaen.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Cureton Audrey</dc:creator>
  <cp:keywords/>
  <dc:description/>
  <cp:lastModifiedBy>Susan Selkirk</cp:lastModifiedBy>
  <cp:revision>2</cp:revision>
  <dcterms:created xsi:type="dcterms:W3CDTF">2021-07-07T12:51:00Z</dcterms:created>
  <dcterms:modified xsi:type="dcterms:W3CDTF">2021-07-07T12:51:00Z</dcterms:modified>
</cp:coreProperties>
</file>